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37"/>
        <w:ind w:right="1309"/>
        <w:jc w:val="center"/>
      </w:pPr>
      <w:r>
        <w:rPr/>
        <w:t>POROZUMIENIE O WSPÓŁPRACY</w:t>
      </w:r>
    </w:p>
    <w:p>
      <w:pPr>
        <w:spacing w:before="47"/>
        <w:ind w:left="1263" w:right="1310" w:firstLine="0"/>
        <w:jc w:val="center"/>
        <w:rPr>
          <w:b/>
          <w:sz w:val="24"/>
        </w:rPr>
      </w:pPr>
      <w:r>
        <w:rPr>
          <w:b/>
          <w:sz w:val="24"/>
        </w:rPr>
        <w:t>NA RZECZ REALIZACJI WNIOSKOWANEGO PROJEKTU BADAWCZEGO</w:t>
      </w:r>
    </w:p>
    <w:p>
      <w:pPr>
        <w:spacing w:before="40"/>
        <w:ind w:left="1263" w:right="1306" w:firstLine="0"/>
        <w:jc w:val="center"/>
        <w:rPr>
          <w:sz w:val="20"/>
        </w:rPr>
      </w:pPr>
      <w:r>
        <w:rPr>
          <w:sz w:val="20"/>
        </w:rPr>
        <w:t>(rozszerzone porozumienie o współpracy grupy podmiotów na rzecz realizacji</w:t>
      </w:r>
    </w:p>
    <w:p>
      <w:pPr>
        <w:spacing w:before="36"/>
        <w:ind w:left="1263" w:right="1298" w:firstLine="0"/>
        <w:jc w:val="center"/>
        <w:rPr>
          <w:sz w:val="20"/>
        </w:rPr>
      </w:pPr>
      <w:r>
        <w:rPr>
          <w:sz w:val="20"/>
        </w:rPr>
        <w:t>wnioskowanego projektu badawczego)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tabs>
          <w:tab w:pos="5302" w:val="left" w:leader="dot"/>
        </w:tabs>
        <w:spacing w:before="134"/>
        <w:ind w:left="115"/>
        <w:jc w:val="left"/>
      </w:pPr>
      <w:r>
        <w:rPr/>
        <w:t>Niniejszym Porozumieniem</w:t>
      </w:r>
      <w:r>
        <w:rPr>
          <w:spacing w:val="-12"/>
        </w:rPr>
        <w:t> </w:t>
      </w:r>
      <w:r>
        <w:rPr/>
        <w:t>z</w:t>
      </w:r>
      <w:r>
        <w:rPr>
          <w:spacing w:val="-5"/>
        </w:rPr>
        <w:t> </w:t>
      </w:r>
      <w:r>
        <w:rPr/>
        <w:t>dnia</w:t>
        <w:tab/>
        <w:t>zawartym w </w:t>
      </w:r>
      <w:r>
        <w:rPr>
          <w:spacing w:val="-3"/>
        </w:rPr>
        <w:t>Krakowie, </w:t>
      </w:r>
      <w:r>
        <w:rPr/>
        <w:t>pomiędzy:</w:t>
      </w:r>
    </w:p>
    <w:p>
      <w:pPr>
        <w:pStyle w:val="BodyText"/>
        <w:spacing w:before="3"/>
        <w:ind w:left="0"/>
        <w:jc w:val="left"/>
        <w:rPr>
          <w:sz w:val="31"/>
        </w:rPr>
      </w:pPr>
    </w:p>
    <w:p>
      <w:pPr>
        <w:spacing w:line="273" w:lineRule="auto" w:before="0"/>
        <w:ind w:left="115" w:right="601" w:firstLine="0"/>
        <w:jc w:val="left"/>
        <w:rPr>
          <w:sz w:val="24"/>
        </w:rPr>
      </w:pPr>
      <w:r>
        <w:rPr>
          <w:b/>
          <w:sz w:val="24"/>
        </w:rPr>
        <w:t>Uniwersytetem Jagiellońskim </w:t>
      </w:r>
      <w:r>
        <w:rPr>
          <w:sz w:val="24"/>
        </w:rPr>
        <w:t>w Krakowie z siedzibą przy ul. Gołębiej 24, 31-007 Kraków NIP: 675-000 22-36, REGON: 000001270</w:t>
      </w:r>
    </w:p>
    <w:p>
      <w:pPr>
        <w:pStyle w:val="BodyText"/>
        <w:spacing w:before="3"/>
        <w:ind w:left="115"/>
        <w:jc w:val="left"/>
      </w:pPr>
      <w:r>
        <w:rPr/>
        <w:t>reprezentowanym przez:</w:t>
      </w:r>
    </w:p>
    <w:p>
      <w:pPr>
        <w:pStyle w:val="BodyText"/>
        <w:spacing w:before="47"/>
        <w:ind w:left="115"/>
        <w:jc w:val="left"/>
      </w:pPr>
      <w:r>
        <w:rPr/>
        <w:t>Prof. dr hab. Piotra Kuśtrowskiego , Prorektora ds. badań naukowych, przy kontrasygnacie</w:t>
      </w:r>
    </w:p>
    <w:p>
      <w:pPr>
        <w:pStyle w:val="BodyText"/>
        <w:spacing w:before="42"/>
        <w:ind w:left="115"/>
        <w:jc w:val="left"/>
      </w:pPr>
      <w:r>
        <w:rPr/>
        <w:t>finansowej Kwestora UJ lub Zastępcy Kwestora UJ,</w:t>
      </w:r>
    </w:p>
    <w:p>
      <w:pPr>
        <w:pStyle w:val="BodyText"/>
        <w:spacing w:line="549" w:lineRule="auto" w:before="47"/>
        <w:ind w:left="115" w:right="6734"/>
        <w:jc w:val="left"/>
      </w:pPr>
      <w:r>
        <w:rPr/>
        <w:t>zwanym dalej ,,Liderem” a</w:t>
      </w:r>
    </w:p>
    <w:p>
      <w:pPr>
        <w:tabs>
          <w:tab w:pos="7803" w:val="left" w:leader="dot"/>
        </w:tabs>
        <w:spacing w:before="4"/>
        <w:ind w:left="170" w:right="0" w:firstLine="0"/>
        <w:jc w:val="left"/>
        <w:rPr>
          <w:sz w:val="24"/>
        </w:rPr>
      </w:pPr>
      <w:r>
        <w:rPr>
          <w:b/>
          <w:sz w:val="24"/>
        </w:rPr>
        <w:t>…………………………………..</w:t>
      </w:r>
      <w:r>
        <w:rPr>
          <w:sz w:val="24"/>
        </w:rPr>
        <w:t>,</w:t>
      </w:r>
      <w:r>
        <w:rPr>
          <w:spacing w:val="-7"/>
          <w:sz w:val="24"/>
        </w:rPr>
        <w:t> </w:t>
      </w:r>
      <w:r>
        <w:rPr>
          <w:sz w:val="24"/>
        </w:rPr>
        <w:t>ul……………………………………………..,</w:t>
        <w:tab/>
        <w:t>,</w:t>
      </w:r>
    </w:p>
    <w:p>
      <w:pPr>
        <w:pStyle w:val="BodyText"/>
        <w:tabs>
          <w:tab w:pos="6047" w:val="left" w:leader="dot"/>
        </w:tabs>
        <w:spacing w:before="42"/>
        <w:ind w:left="115"/>
        <w:jc w:val="left"/>
      </w:pPr>
      <w:r>
        <w:rPr/>
        <w:t>NIP:</w:t>
      </w:r>
      <w:r>
        <w:rPr>
          <w:spacing w:val="-2"/>
        </w:rPr>
        <w:t> </w:t>
      </w:r>
      <w:r>
        <w:rPr/>
        <w:t>………………………………,</w:t>
      </w:r>
      <w:r>
        <w:rPr>
          <w:spacing w:val="-4"/>
        </w:rPr>
        <w:t> </w:t>
      </w:r>
      <w:r>
        <w:rPr/>
        <w:t>REGON:</w:t>
        <w:tab/>
        <w:t>, z siedzibą</w:t>
      </w:r>
    </w:p>
    <w:p>
      <w:pPr>
        <w:pStyle w:val="BodyText"/>
        <w:tabs>
          <w:tab w:pos="2446" w:val="left" w:leader="dot"/>
        </w:tabs>
        <w:spacing w:before="47"/>
        <w:ind w:left="115"/>
        <w:jc w:val="left"/>
      </w:pPr>
      <w:r>
        <w:rPr/>
        <w:t>w</w:t>
        <w:tab/>
        <w:t>,</w:t>
      </w:r>
    </w:p>
    <w:p>
      <w:pPr>
        <w:pStyle w:val="BodyText"/>
        <w:spacing w:before="42"/>
        <w:ind w:left="115"/>
        <w:jc w:val="left"/>
      </w:pPr>
      <w:r>
        <w:rPr/>
        <w:t>reprezentowaną przez:</w:t>
      </w:r>
    </w:p>
    <w:p>
      <w:pPr>
        <w:pStyle w:val="BodyText"/>
        <w:spacing w:line="273" w:lineRule="auto" w:before="47"/>
        <w:ind w:left="115" w:right="2465"/>
        <w:jc w:val="left"/>
      </w:pPr>
      <w:r>
        <w:rPr/>
        <w:t>………………………………………………………………………………………………………….. (dane osoby upoważnione do reprezentowania podmiotu)</w:t>
      </w:r>
    </w:p>
    <w:p>
      <w:pPr>
        <w:pStyle w:val="BodyText"/>
        <w:spacing w:before="2"/>
        <w:ind w:left="115"/>
        <w:jc w:val="left"/>
      </w:pPr>
      <w:r>
        <w:rPr/>
        <w:t>zwanym/ą dalej ,, Partnerem”</w:t>
      </w:r>
    </w:p>
    <w:p>
      <w:pPr>
        <w:pStyle w:val="BodyText"/>
        <w:spacing w:before="4"/>
        <w:ind w:left="0"/>
        <w:jc w:val="left"/>
        <w:rPr>
          <w:sz w:val="31"/>
        </w:rPr>
      </w:pPr>
    </w:p>
    <w:p>
      <w:pPr>
        <w:pStyle w:val="BodyText"/>
        <w:spacing w:before="1"/>
        <w:ind w:left="115"/>
        <w:jc w:val="left"/>
      </w:pPr>
      <w:r>
        <w:rPr/>
        <w:t>zwanymi dalej łącznie „Partnerami”, „Stronami” lub „Grupą podmiotów”</w:t>
      </w:r>
    </w:p>
    <w:p>
      <w:pPr>
        <w:pStyle w:val="BodyText"/>
        <w:spacing w:before="3"/>
        <w:ind w:left="0"/>
        <w:jc w:val="left"/>
        <w:rPr>
          <w:sz w:val="31"/>
        </w:rPr>
      </w:pPr>
    </w:p>
    <w:p>
      <w:pPr>
        <w:pStyle w:val="BodyText"/>
        <w:ind w:left="115"/>
        <w:jc w:val="left"/>
      </w:pPr>
      <w:bookmarkStart w:name="Strony Porozumienia zgodnie postanawiają" w:id="1"/>
      <w:bookmarkEnd w:id="1"/>
      <w:r>
        <w:rPr/>
      </w:r>
      <w:r>
        <w:rPr/>
        <w:t>Strony Porozumienia zgodnie postanawiają, co następuje:</w:t>
      </w:r>
    </w:p>
    <w:p>
      <w:pPr>
        <w:pStyle w:val="BodyText"/>
        <w:spacing w:before="4"/>
        <w:ind w:left="0"/>
        <w:jc w:val="left"/>
        <w:rPr>
          <w:sz w:val="31"/>
        </w:rPr>
      </w:pPr>
    </w:p>
    <w:p>
      <w:pPr>
        <w:pStyle w:val="Heading1"/>
        <w:ind w:left="3277"/>
      </w:pPr>
      <w:bookmarkStart w:name="§1 Przedmiot Porozumienia" w:id="2"/>
      <w:bookmarkEnd w:id="2"/>
      <w:r>
        <w:rPr>
          <w:b w:val="0"/>
        </w:rPr>
      </w:r>
      <w:r>
        <w:rPr/>
        <w:t>§1 Przedmiot Porozumienia</w:t>
      </w:r>
    </w:p>
    <w:p>
      <w:pPr>
        <w:pStyle w:val="BodyText"/>
        <w:tabs>
          <w:tab w:pos="5834" w:val="left" w:leader="none"/>
          <w:tab w:pos="9242" w:val="left" w:leader="none"/>
        </w:tabs>
        <w:spacing w:line="276" w:lineRule="auto" w:before="42"/>
        <w:ind w:left="115" w:right="100"/>
      </w:pPr>
      <w:bookmarkStart w:name="Strony niniejszego Porozumienia postanow" w:id="3"/>
      <w:bookmarkEnd w:id="3"/>
      <w:r>
        <w:rPr/>
      </w:r>
      <w:r>
        <w:rPr/>
        <w:t>Strony niniejszego Porozumienia postanowiły nawiązać współpracę w celu wspólnego złożenia wniosku o przyznanie środków finansowych na realizację projektu badawczego oraz wspólnej  realizacji</w:t>
      </w:r>
      <w:r>
        <w:rPr>
          <w:spacing w:val="7"/>
        </w:rPr>
        <w:t> </w:t>
      </w:r>
      <w:r>
        <w:rPr/>
        <w:t>projektu</w:t>
      </w:r>
      <w:r>
        <w:rPr>
          <w:spacing w:val="26"/>
        </w:rPr>
        <w:t> </w:t>
      </w:r>
      <w:r>
        <w:rPr/>
        <w:t>pt.</w:t>
      </w:r>
      <w:r>
        <w:rPr>
          <w:u w:val="single"/>
        </w:rPr>
        <w:t> </w:t>
        <w:tab/>
      </w:r>
      <w:r>
        <w:rPr/>
        <w:t>w</w:t>
      </w:r>
      <w:r>
        <w:rPr>
          <w:spacing w:val="26"/>
        </w:rPr>
        <w:t> </w:t>
      </w:r>
      <w:r>
        <w:rPr/>
        <w:t>konkursie </w:t>
      </w:r>
      <w:r>
        <w:rPr>
          <w:spacing w:val="-24"/>
        </w:rPr>
        <w:t> </w:t>
      </w:r>
      <w:r>
        <w:rPr>
          <w:u w:val="single"/>
        </w:rPr>
        <w:t> </w:t>
        <w:tab/>
      </w:r>
      <w:r>
        <w:rPr/>
        <w:t> organizowanym przez Narodowe Centrum Nauki, zwane dalej</w:t>
      </w:r>
      <w:r>
        <w:rPr>
          <w:spacing w:val="-1"/>
        </w:rPr>
        <w:t> </w:t>
      </w:r>
      <w:r>
        <w:rPr/>
        <w:t>„NCN”;</w:t>
      </w:r>
    </w:p>
    <w:p>
      <w:pPr>
        <w:pStyle w:val="BodyText"/>
        <w:spacing w:before="8"/>
        <w:ind w:left="0"/>
        <w:jc w:val="left"/>
        <w:rPr>
          <w:sz w:val="27"/>
        </w:rPr>
      </w:pPr>
    </w:p>
    <w:p>
      <w:pPr>
        <w:pStyle w:val="Heading1"/>
        <w:spacing w:before="1"/>
        <w:ind w:left="3157"/>
      </w:pPr>
      <w:bookmarkStart w:name="§2 Czas trwania Porozumienia" w:id="4"/>
      <w:bookmarkEnd w:id="4"/>
      <w:r>
        <w:rPr>
          <w:b w:val="0"/>
        </w:rPr>
      </w:r>
      <w:r>
        <w:rPr/>
        <w:t>§2 Czas trwania Porozumienia</w:t>
      </w:r>
    </w:p>
    <w:p>
      <w:pPr>
        <w:pStyle w:val="ListParagraph"/>
        <w:numPr>
          <w:ilvl w:val="0"/>
          <w:numId w:val="1"/>
        </w:numPr>
        <w:tabs>
          <w:tab w:pos="826" w:val="left" w:leader="none"/>
        </w:tabs>
        <w:spacing w:line="276" w:lineRule="auto" w:before="42" w:after="0"/>
        <w:ind w:left="836" w:right="154" w:hanging="360"/>
        <w:jc w:val="both"/>
        <w:rPr>
          <w:sz w:val="24"/>
        </w:rPr>
      </w:pPr>
      <w:bookmarkStart w:name="1. Porozumienie wchodzi w życie z dniem " w:id="5"/>
      <w:bookmarkEnd w:id="5"/>
      <w:r>
        <w:rPr/>
      </w:r>
      <w:bookmarkStart w:name="1. Porozumienie wchodzi w życie z dniem " w:id="6"/>
      <w:bookmarkEnd w:id="6"/>
      <w:r>
        <w:rPr>
          <w:sz w:val="24"/>
        </w:rPr>
        <w:t>P</w:t>
      </w:r>
      <w:r>
        <w:rPr>
          <w:sz w:val="24"/>
        </w:rPr>
        <w:t>orozumienie  wchodzi  w  życie  z  dniem  jego  podpisania  przez  wszystkie  Strony   i obowiązuje w okresie przygotowania, złożenia i oceny wniosku, a w przypadku otrzymania środków finansowych na realizację projektu także w okresie obowiązywania Umowy o realizację i finansowanie projektu do czasu zakończenia oceny realizacji projektu.</w:t>
      </w:r>
    </w:p>
    <w:p>
      <w:pPr>
        <w:pStyle w:val="ListParagraph"/>
        <w:numPr>
          <w:ilvl w:val="0"/>
          <w:numId w:val="1"/>
        </w:numPr>
        <w:tabs>
          <w:tab w:pos="826" w:val="left" w:leader="none"/>
        </w:tabs>
        <w:spacing w:line="240" w:lineRule="auto" w:before="1" w:after="0"/>
        <w:ind w:left="826" w:right="0" w:hanging="351"/>
        <w:jc w:val="both"/>
        <w:rPr>
          <w:sz w:val="24"/>
        </w:rPr>
      </w:pPr>
      <w:r>
        <w:rPr>
          <w:sz w:val="24"/>
        </w:rPr>
        <w:t>Porozumienie wygasa w</w:t>
      </w:r>
      <w:r>
        <w:rPr>
          <w:spacing w:val="1"/>
          <w:sz w:val="24"/>
        </w:rPr>
        <w:t> </w:t>
      </w:r>
      <w:r>
        <w:rPr>
          <w:sz w:val="24"/>
        </w:rPr>
        <w:t>przypadku: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</w:tabs>
        <w:spacing w:line="240" w:lineRule="auto" w:before="47" w:after="0"/>
        <w:ind w:left="1531" w:right="0" w:hanging="335"/>
        <w:jc w:val="both"/>
        <w:rPr>
          <w:sz w:val="24"/>
        </w:rPr>
      </w:pPr>
      <w:r>
        <w:rPr>
          <w:sz w:val="24"/>
        </w:rPr>
        <w:t>wykonania i całkowitego rozliczenia przez NCN Projektu, stosownie</w:t>
      </w:r>
      <w:r>
        <w:rPr>
          <w:spacing w:val="2"/>
          <w:sz w:val="24"/>
        </w:rPr>
        <w:t> </w:t>
      </w:r>
      <w:r>
        <w:rPr>
          <w:sz w:val="24"/>
        </w:rPr>
        <w:t>do</w:t>
      </w:r>
    </w:p>
    <w:p>
      <w:pPr>
        <w:spacing w:after="0" w:line="240" w:lineRule="auto"/>
        <w:jc w:val="both"/>
        <w:rPr>
          <w:sz w:val="24"/>
        </w:rPr>
        <w:sectPr>
          <w:footerReference w:type="default" r:id="rId5"/>
          <w:type w:val="continuous"/>
          <w:pgSz w:w="11910" w:h="16840"/>
          <w:pgMar w:footer="769" w:top="1380" w:bottom="960" w:left="1300" w:right="1260"/>
          <w:pgNumType w:start="1"/>
        </w:sectPr>
      </w:pPr>
    </w:p>
    <w:p>
      <w:pPr>
        <w:pStyle w:val="BodyText"/>
        <w:spacing w:before="37"/>
        <w:ind w:left="1556"/>
      </w:pPr>
      <w:r>
        <w:rPr/>
        <w:t>postanowień Umowy o realizację i finansowanie projektu badawczego;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</w:tabs>
        <w:spacing w:line="240" w:lineRule="auto" w:before="47" w:after="0"/>
        <w:ind w:left="1531" w:right="0" w:hanging="335"/>
        <w:jc w:val="both"/>
        <w:rPr>
          <w:sz w:val="24"/>
        </w:rPr>
      </w:pPr>
      <w:r>
        <w:rPr>
          <w:sz w:val="24"/>
        </w:rPr>
        <w:t>rozwiązania, wypowiedzenia lub wygaśnięcia Umowy o</w:t>
      </w:r>
      <w:r>
        <w:rPr>
          <w:spacing w:val="10"/>
          <w:sz w:val="24"/>
        </w:rPr>
        <w:t> </w:t>
      </w:r>
      <w:r>
        <w:rPr>
          <w:sz w:val="24"/>
        </w:rPr>
        <w:t>realizację</w:t>
      </w:r>
    </w:p>
    <w:p>
      <w:pPr>
        <w:pStyle w:val="BodyText"/>
        <w:spacing w:before="42"/>
        <w:ind w:left="1556"/>
      </w:pPr>
      <w:r>
        <w:rPr/>
        <w:t>i finansowanie projektu badawczego,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</w:tabs>
        <w:spacing w:line="273" w:lineRule="auto" w:before="47" w:after="0"/>
        <w:ind w:left="1556" w:right="148" w:hanging="360"/>
        <w:jc w:val="both"/>
        <w:rPr>
          <w:sz w:val="24"/>
        </w:rPr>
      </w:pPr>
      <w:r>
        <w:rPr>
          <w:sz w:val="24"/>
        </w:rPr>
        <w:t>doręczenia i uprawomocnienia się decyzji o odmowie przyznania </w:t>
      </w:r>
      <w:r>
        <w:rPr>
          <w:spacing w:val="-3"/>
          <w:sz w:val="24"/>
        </w:rPr>
        <w:t>środków </w:t>
      </w:r>
      <w:r>
        <w:rPr>
          <w:sz w:val="24"/>
        </w:rPr>
        <w:t>na finansowanie Projektu przez</w:t>
      </w:r>
      <w:r>
        <w:rPr>
          <w:spacing w:val="-2"/>
          <w:sz w:val="24"/>
        </w:rPr>
        <w:t> </w:t>
      </w:r>
      <w:r>
        <w:rPr>
          <w:sz w:val="24"/>
        </w:rPr>
        <w:t>NCN,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</w:tabs>
        <w:spacing w:line="276" w:lineRule="auto" w:before="2" w:after="0"/>
        <w:ind w:left="1556" w:right="149" w:hanging="360"/>
        <w:jc w:val="both"/>
        <w:rPr>
          <w:sz w:val="24"/>
        </w:rPr>
      </w:pPr>
      <w:r>
        <w:rPr>
          <w:sz w:val="24"/>
        </w:rPr>
        <w:t>rezygnacji  z   realizacji   Projektu   </w:t>
      </w:r>
      <w:r>
        <w:rPr>
          <w:spacing w:val="-3"/>
          <w:sz w:val="24"/>
        </w:rPr>
        <w:t>przed   </w:t>
      </w:r>
      <w:r>
        <w:rPr>
          <w:sz w:val="24"/>
        </w:rPr>
        <w:t>podpisaniem   Umowy   o   realizację i finansowanie projektu badawczego – przez </w:t>
      </w:r>
      <w:r>
        <w:rPr>
          <w:spacing w:val="-3"/>
          <w:sz w:val="24"/>
        </w:rPr>
        <w:t>zawarcie </w:t>
      </w:r>
      <w:r>
        <w:rPr>
          <w:sz w:val="24"/>
        </w:rPr>
        <w:t>porozumienia rozwiązującego niniejsze Porozumienie w formie pisemnej pod rygorem nieważności.</w:t>
      </w:r>
    </w:p>
    <w:p>
      <w:pPr>
        <w:pStyle w:val="BodyText"/>
        <w:spacing w:before="8"/>
        <w:ind w:left="0"/>
        <w:jc w:val="left"/>
        <w:rPr>
          <w:sz w:val="27"/>
        </w:rPr>
      </w:pPr>
    </w:p>
    <w:p>
      <w:pPr>
        <w:pStyle w:val="Heading1"/>
        <w:spacing w:before="1"/>
        <w:ind w:left="2872"/>
      </w:pPr>
      <w:bookmarkStart w:name="§3 Reprezentacja grupy podmiotów" w:id="7"/>
      <w:bookmarkEnd w:id="7"/>
      <w:r>
        <w:rPr>
          <w:b w:val="0"/>
        </w:rPr>
      </w:r>
      <w:r>
        <w:rPr/>
        <w:t>§3 Reprezentacja grupy podmiotów</w:t>
      </w:r>
    </w:p>
    <w:p>
      <w:pPr>
        <w:pStyle w:val="ListParagraph"/>
        <w:numPr>
          <w:ilvl w:val="0"/>
          <w:numId w:val="2"/>
        </w:numPr>
        <w:tabs>
          <w:tab w:pos="826" w:val="left" w:leader="none"/>
        </w:tabs>
        <w:spacing w:line="240" w:lineRule="auto" w:before="47" w:after="0"/>
        <w:ind w:left="826" w:right="0" w:hanging="351"/>
        <w:jc w:val="both"/>
        <w:rPr>
          <w:sz w:val="24"/>
        </w:rPr>
      </w:pPr>
      <w:bookmarkStart w:name="1. Strony zgodnie postanawiają, że Lider" w:id="8"/>
      <w:bookmarkEnd w:id="8"/>
      <w:r>
        <w:rPr/>
      </w:r>
      <w:bookmarkStart w:name="1. Strony zgodnie postanawiają, że Lider" w:id="9"/>
      <w:bookmarkEnd w:id="9"/>
      <w:r>
        <w:rPr>
          <w:sz w:val="24"/>
        </w:rPr>
        <w:t>Stro</w:t>
      </w:r>
      <w:r>
        <w:rPr>
          <w:sz w:val="24"/>
        </w:rPr>
        <w:t>ny</w:t>
      </w:r>
      <w:r>
        <w:rPr>
          <w:spacing w:val="15"/>
          <w:sz w:val="24"/>
        </w:rPr>
        <w:t> </w:t>
      </w:r>
      <w:r>
        <w:rPr>
          <w:sz w:val="24"/>
        </w:rPr>
        <w:t>zgodnie</w:t>
      </w:r>
      <w:r>
        <w:rPr>
          <w:spacing w:val="15"/>
          <w:sz w:val="24"/>
        </w:rPr>
        <w:t> </w:t>
      </w:r>
      <w:r>
        <w:rPr>
          <w:sz w:val="24"/>
        </w:rPr>
        <w:t>postanawiają,</w:t>
      </w:r>
      <w:r>
        <w:rPr>
          <w:spacing w:val="17"/>
          <w:sz w:val="24"/>
        </w:rPr>
        <w:t> </w:t>
      </w:r>
      <w:r>
        <w:rPr>
          <w:sz w:val="24"/>
        </w:rPr>
        <w:t>że</w:t>
      </w:r>
      <w:r>
        <w:rPr>
          <w:spacing w:val="15"/>
          <w:sz w:val="24"/>
        </w:rPr>
        <w:t> </w:t>
      </w:r>
      <w:r>
        <w:rPr>
          <w:sz w:val="24"/>
        </w:rPr>
        <w:t>Liderem</w:t>
      </w:r>
      <w:r>
        <w:rPr>
          <w:spacing w:val="13"/>
          <w:sz w:val="24"/>
        </w:rPr>
        <w:t> </w:t>
      </w:r>
      <w:r>
        <w:rPr>
          <w:sz w:val="24"/>
        </w:rPr>
        <w:t>–</w:t>
      </w:r>
      <w:r>
        <w:rPr>
          <w:spacing w:val="20"/>
          <w:sz w:val="24"/>
        </w:rPr>
        <w:t> </w:t>
      </w:r>
      <w:r>
        <w:rPr>
          <w:sz w:val="24"/>
        </w:rPr>
        <w:t>jednostką</w:t>
      </w:r>
      <w:r>
        <w:rPr>
          <w:spacing w:val="15"/>
          <w:sz w:val="24"/>
        </w:rPr>
        <w:t> </w:t>
      </w:r>
      <w:r>
        <w:rPr>
          <w:sz w:val="24"/>
        </w:rPr>
        <w:t>reprezentującą</w:t>
      </w:r>
      <w:r>
        <w:rPr>
          <w:spacing w:val="16"/>
          <w:sz w:val="24"/>
        </w:rPr>
        <w:t> </w:t>
      </w:r>
      <w:r>
        <w:rPr>
          <w:sz w:val="24"/>
        </w:rPr>
        <w:t>Grupę</w:t>
      </w:r>
    </w:p>
    <w:p>
      <w:pPr>
        <w:pStyle w:val="BodyText"/>
        <w:tabs>
          <w:tab w:pos="4822" w:val="left" w:leader="none"/>
        </w:tabs>
        <w:spacing w:before="42"/>
        <w:ind w:left="836"/>
      </w:pPr>
      <w:r>
        <w:rPr/>
        <w:t>podmiotów</w:t>
      </w:r>
      <w:r>
        <w:rPr>
          <w:spacing w:val="-3"/>
        </w:rPr>
        <w:t> </w:t>
      </w:r>
      <w:r>
        <w:rPr/>
        <w:t>jest</w:t>
      </w:r>
      <w:r>
        <w:rPr>
          <w:u w:val="single"/>
        </w:rPr>
        <w:t> </w:t>
        <w:tab/>
      </w:r>
      <w:r>
        <w:rPr/>
        <w:t>.</w:t>
      </w:r>
    </w:p>
    <w:p>
      <w:pPr>
        <w:pStyle w:val="ListParagraph"/>
        <w:numPr>
          <w:ilvl w:val="0"/>
          <w:numId w:val="2"/>
        </w:numPr>
        <w:tabs>
          <w:tab w:pos="826" w:val="left" w:leader="none"/>
        </w:tabs>
        <w:spacing w:line="240" w:lineRule="auto" w:before="42" w:after="0"/>
        <w:ind w:left="826" w:right="0" w:hanging="351"/>
        <w:jc w:val="both"/>
        <w:rPr>
          <w:sz w:val="24"/>
        </w:rPr>
      </w:pPr>
      <w:bookmarkStart w:name="2. Lider zobowiązany jest do:" w:id="10"/>
      <w:bookmarkEnd w:id="10"/>
      <w:r>
        <w:rPr/>
      </w:r>
      <w:bookmarkStart w:name="2. Lider zobowiązany jest do:" w:id="11"/>
      <w:bookmarkEnd w:id="11"/>
      <w:r>
        <w:rPr>
          <w:sz w:val="24"/>
        </w:rPr>
        <w:t>L</w:t>
      </w:r>
      <w:r>
        <w:rPr>
          <w:sz w:val="24"/>
        </w:rPr>
        <w:t>ider zobowiązany jest</w:t>
      </w:r>
      <w:r>
        <w:rPr>
          <w:spacing w:val="3"/>
          <w:sz w:val="24"/>
        </w:rPr>
        <w:t> </w:t>
      </w:r>
      <w:r>
        <w:rPr>
          <w:sz w:val="24"/>
        </w:rPr>
        <w:t>do:</w:t>
      </w:r>
    </w:p>
    <w:p>
      <w:pPr>
        <w:pStyle w:val="ListParagraph"/>
        <w:numPr>
          <w:ilvl w:val="1"/>
          <w:numId w:val="2"/>
        </w:numPr>
        <w:tabs>
          <w:tab w:pos="826" w:val="left" w:leader="none"/>
        </w:tabs>
        <w:spacing w:line="276" w:lineRule="auto" w:before="47" w:after="0"/>
        <w:ind w:left="826" w:right="148" w:hanging="230"/>
        <w:jc w:val="both"/>
        <w:rPr>
          <w:sz w:val="24"/>
        </w:rPr>
      </w:pPr>
      <w:bookmarkStart w:name="-  występowania w imieniu Grupy podmiotó" w:id="12"/>
      <w:bookmarkEnd w:id="12"/>
      <w:r>
        <w:rPr/>
      </w:r>
      <w:bookmarkStart w:name="-  występowania w imieniu Grupy podmiotó" w:id="13"/>
      <w:bookmarkEnd w:id="13"/>
      <w:r>
        <w:rPr>
          <w:sz w:val="24"/>
        </w:rPr>
        <w:t>w</w:t>
      </w:r>
      <w:r>
        <w:rPr>
          <w:sz w:val="24"/>
        </w:rPr>
        <w:t>ystępowania w imieniu Grupy podmiotów w tym m.in. do podpisania i złożenia wniosku, a po przyznaniu przez NCN środków finansowych na realizację projektu badawczego, do zawarcia w imieniu Grupy podmiotów Umowy zwanej dalej „Umową o realizację i finansowanie projektu</w:t>
      </w:r>
      <w:r>
        <w:rPr>
          <w:spacing w:val="-3"/>
          <w:sz w:val="24"/>
        </w:rPr>
        <w:t> </w:t>
      </w:r>
      <w:r>
        <w:rPr>
          <w:sz w:val="24"/>
        </w:rPr>
        <w:t>badawczego”;</w:t>
      </w:r>
    </w:p>
    <w:p>
      <w:pPr>
        <w:pStyle w:val="ListParagraph"/>
        <w:numPr>
          <w:ilvl w:val="1"/>
          <w:numId w:val="2"/>
        </w:numPr>
        <w:tabs>
          <w:tab w:pos="826" w:val="left" w:leader="none"/>
        </w:tabs>
        <w:spacing w:line="291" w:lineRule="exact" w:before="0" w:after="0"/>
        <w:ind w:left="826" w:right="0" w:hanging="286"/>
        <w:jc w:val="both"/>
        <w:rPr>
          <w:sz w:val="24"/>
        </w:rPr>
      </w:pPr>
      <w:bookmarkStart w:name="-  reprezentowania Grupy podmiotów w kon" w:id="14"/>
      <w:bookmarkEnd w:id="14"/>
      <w:r>
        <w:rPr/>
      </w:r>
      <w:bookmarkStart w:name="-  reprezentowania Grupy podmiotów w kon" w:id="15"/>
      <w:bookmarkEnd w:id="15"/>
      <w:r>
        <w:rPr>
          <w:sz w:val="24"/>
        </w:rPr>
        <w:t>r</w:t>
      </w:r>
      <w:r>
        <w:rPr>
          <w:sz w:val="24"/>
        </w:rPr>
        <w:t>eprezentowania Grupy podmiotów w kontaktach z</w:t>
      </w:r>
      <w:r>
        <w:rPr>
          <w:spacing w:val="7"/>
          <w:sz w:val="24"/>
        </w:rPr>
        <w:t> </w:t>
      </w:r>
      <w:r>
        <w:rPr>
          <w:sz w:val="24"/>
        </w:rPr>
        <w:t>NCN;</w:t>
      </w:r>
    </w:p>
    <w:p>
      <w:pPr>
        <w:pStyle w:val="ListParagraph"/>
        <w:numPr>
          <w:ilvl w:val="1"/>
          <w:numId w:val="2"/>
        </w:numPr>
        <w:tabs>
          <w:tab w:pos="825" w:val="left" w:leader="none"/>
          <w:tab w:pos="826" w:val="left" w:leader="none"/>
        </w:tabs>
        <w:spacing w:line="273" w:lineRule="auto" w:before="47" w:after="0"/>
        <w:ind w:left="826" w:right="154" w:hanging="285"/>
        <w:jc w:val="left"/>
        <w:rPr>
          <w:sz w:val="24"/>
        </w:rPr>
      </w:pPr>
      <w:bookmarkStart w:name="-  reprezentowania każdego z członków Gr" w:id="16"/>
      <w:bookmarkEnd w:id="16"/>
      <w:r>
        <w:rPr/>
      </w:r>
      <w:bookmarkStart w:name="-  reprezentowania każdego z członków Gr" w:id="17"/>
      <w:bookmarkEnd w:id="17"/>
      <w:r>
        <w:rPr>
          <w:sz w:val="24"/>
        </w:rPr>
        <w:t>r</w:t>
      </w:r>
      <w:r>
        <w:rPr>
          <w:sz w:val="24"/>
        </w:rPr>
        <w:t>eprezentowania każdego z członków Grupy podmiotów przy składaniu środków odwoławczych od decyzji</w:t>
      </w:r>
      <w:r>
        <w:rPr>
          <w:spacing w:val="-1"/>
          <w:sz w:val="24"/>
        </w:rPr>
        <w:t> </w:t>
      </w:r>
      <w:r>
        <w:rPr>
          <w:sz w:val="24"/>
        </w:rPr>
        <w:t>NCN;</w:t>
      </w:r>
    </w:p>
    <w:p>
      <w:pPr>
        <w:pStyle w:val="ListParagraph"/>
        <w:numPr>
          <w:ilvl w:val="1"/>
          <w:numId w:val="2"/>
        </w:numPr>
        <w:tabs>
          <w:tab w:pos="825" w:val="left" w:leader="none"/>
          <w:tab w:pos="826" w:val="left" w:leader="none"/>
        </w:tabs>
        <w:spacing w:line="278" w:lineRule="auto" w:before="2" w:after="0"/>
        <w:ind w:left="826" w:right="157" w:hanging="285"/>
        <w:jc w:val="left"/>
        <w:rPr>
          <w:sz w:val="24"/>
        </w:rPr>
      </w:pPr>
      <w:bookmarkStart w:name="-  podpisywania oświadczeń, listów, prot" w:id="18"/>
      <w:bookmarkEnd w:id="18"/>
      <w:r>
        <w:rPr/>
      </w:r>
      <w:bookmarkStart w:name="-  podpisywania oświadczeń, listów, prot" w:id="19"/>
      <w:bookmarkEnd w:id="19"/>
      <w:r>
        <w:rPr>
          <w:sz w:val="24"/>
        </w:rPr>
        <w:t>p</w:t>
      </w:r>
      <w:r>
        <w:rPr>
          <w:sz w:val="24"/>
        </w:rPr>
        <w:t>odpisywania oświadczeń, listów, protokołów uzgodnień oraz innych dokumentów określonych w Umowie o realizację i finansowanie projektu</w:t>
      </w:r>
      <w:r>
        <w:rPr>
          <w:spacing w:val="-5"/>
          <w:sz w:val="24"/>
        </w:rPr>
        <w:t> </w:t>
      </w:r>
      <w:r>
        <w:rPr>
          <w:sz w:val="24"/>
        </w:rPr>
        <w:t>badawczego;</w:t>
      </w:r>
    </w:p>
    <w:p>
      <w:pPr>
        <w:pStyle w:val="ListParagraph"/>
        <w:numPr>
          <w:ilvl w:val="1"/>
          <w:numId w:val="2"/>
        </w:numPr>
        <w:tabs>
          <w:tab w:pos="825" w:val="left" w:leader="none"/>
          <w:tab w:pos="826" w:val="left" w:leader="none"/>
        </w:tabs>
        <w:spacing w:line="289" w:lineRule="exact" w:before="0" w:after="0"/>
        <w:ind w:left="826" w:right="0" w:hanging="286"/>
        <w:jc w:val="left"/>
        <w:rPr>
          <w:sz w:val="24"/>
        </w:rPr>
      </w:pPr>
      <w:bookmarkStart w:name="-  przekazywana pozostałym Stronom Poroz" w:id="20"/>
      <w:bookmarkEnd w:id="20"/>
      <w:r>
        <w:rPr/>
      </w:r>
      <w:bookmarkStart w:name="-  przekazywana pozostałym Stronom Poroz" w:id="21"/>
      <w:bookmarkEnd w:id="21"/>
      <w:r>
        <w:rPr>
          <w:sz w:val="24"/>
        </w:rPr>
        <w:t>p</w:t>
      </w:r>
      <w:r>
        <w:rPr>
          <w:sz w:val="24"/>
        </w:rPr>
        <w:t>rzekazywana pozostałym Stronom Porozumienia informacji otrzymanych z</w:t>
      </w:r>
      <w:r>
        <w:rPr>
          <w:spacing w:val="-12"/>
          <w:sz w:val="24"/>
        </w:rPr>
        <w:t> </w:t>
      </w:r>
      <w:r>
        <w:rPr>
          <w:sz w:val="24"/>
        </w:rPr>
        <w:t>NCN.</w:t>
      </w:r>
    </w:p>
    <w:p>
      <w:pPr>
        <w:pStyle w:val="ListParagraph"/>
        <w:numPr>
          <w:ilvl w:val="0"/>
          <w:numId w:val="2"/>
        </w:numPr>
        <w:tabs>
          <w:tab w:pos="826" w:val="left" w:leader="none"/>
        </w:tabs>
        <w:spacing w:line="276" w:lineRule="auto" w:before="47" w:after="0"/>
        <w:ind w:left="836" w:right="152" w:hanging="360"/>
        <w:jc w:val="both"/>
        <w:rPr>
          <w:sz w:val="24"/>
        </w:rPr>
      </w:pPr>
      <w:r>
        <w:rPr>
          <w:sz w:val="24"/>
        </w:rPr>
        <w:t>Partnerzy upoważniają Lidera do dokonywania w ich imieniu  czynności wskazanych  w ust. 2 wyżej. </w:t>
      </w:r>
      <w:r>
        <w:rPr>
          <w:spacing w:val="-3"/>
          <w:sz w:val="24"/>
        </w:rPr>
        <w:t>Na </w:t>
      </w:r>
      <w:r>
        <w:rPr>
          <w:spacing w:val="-6"/>
          <w:sz w:val="24"/>
        </w:rPr>
        <w:t>żądanie Lidera Partner </w:t>
      </w:r>
      <w:r>
        <w:rPr>
          <w:spacing w:val="-7"/>
          <w:sz w:val="24"/>
        </w:rPr>
        <w:t>zobowiązany </w:t>
      </w:r>
      <w:r>
        <w:rPr>
          <w:spacing w:val="-5"/>
          <w:sz w:val="24"/>
        </w:rPr>
        <w:t>jest </w:t>
      </w:r>
      <w:r>
        <w:rPr>
          <w:spacing w:val="-4"/>
          <w:sz w:val="24"/>
        </w:rPr>
        <w:t>do </w:t>
      </w:r>
      <w:r>
        <w:rPr>
          <w:spacing w:val="-7"/>
          <w:sz w:val="24"/>
        </w:rPr>
        <w:t>złożenia </w:t>
      </w:r>
      <w:r>
        <w:rPr>
          <w:spacing w:val="-6"/>
          <w:sz w:val="24"/>
        </w:rPr>
        <w:t>Liderowi odrębnego pełnomocnictwa </w:t>
      </w:r>
      <w:r>
        <w:rPr>
          <w:sz w:val="24"/>
        </w:rPr>
        <w:t>w </w:t>
      </w:r>
      <w:r>
        <w:rPr>
          <w:spacing w:val="-6"/>
          <w:sz w:val="24"/>
        </w:rPr>
        <w:t>formie niezbędnej </w:t>
      </w:r>
      <w:r>
        <w:rPr>
          <w:spacing w:val="-4"/>
          <w:sz w:val="24"/>
        </w:rPr>
        <w:t>do </w:t>
      </w:r>
      <w:r>
        <w:rPr>
          <w:spacing w:val="-7"/>
          <w:sz w:val="24"/>
        </w:rPr>
        <w:t>wykonania </w:t>
      </w:r>
      <w:r>
        <w:rPr>
          <w:spacing w:val="-6"/>
          <w:sz w:val="24"/>
        </w:rPr>
        <w:t>przez Lidera czynności </w:t>
      </w:r>
      <w:r>
        <w:rPr>
          <w:spacing w:val="-7"/>
          <w:sz w:val="24"/>
        </w:rPr>
        <w:t>określonych </w:t>
      </w:r>
      <w:r>
        <w:rPr>
          <w:sz w:val="24"/>
        </w:rPr>
        <w:t>w </w:t>
      </w:r>
      <w:r>
        <w:rPr>
          <w:spacing w:val="-6"/>
          <w:sz w:val="24"/>
        </w:rPr>
        <w:t>ust. </w:t>
      </w:r>
      <w:r>
        <w:rPr>
          <w:sz w:val="24"/>
        </w:rPr>
        <w:t>2 </w:t>
      </w:r>
      <w:r>
        <w:rPr>
          <w:spacing w:val="-5"/>
          <w:sz w:val="24"/>
        </w:rPr>
        <w:t>wyżej, nie </w:t>
      </w:r>
      <w:r>
        <w:rPr>
          <w:spacing w:val="-6"/>
          <w:sz w:val="24"/>
        </w:rPr>
        <w:t>później </w:t>
      </w:r>
      <w:r>
        <w:rPr>
          <w:spacing w:val="-5"/>
          <w:sz w:val="24"/>
        </w:rPr>
        <w:t>niż </w:t>
      </w:r>
      <w:r>
        <w:rPr>
          <w:sz w:val="24"/>
        </w:rPr>
        <w:t>w </w:t>
      </w:r>
      <w:r>
        <w:rPr>
          <w:spacing w:val="-5"/>
          <w:sz w:val="24"/>
        </w:rPr>
        <w:t>terminie </w:t>
      </w:r>
      <w:r>
        <w:rPr>
          <w:sz w:val="24"/>
        </w:rPr>
        <w:t>7 </w:t>
      </w:r>
      <w:r>
        <w:rPr>
          <w:spacing w:val="-5"/>
          <w:sz w:val="24"/>
        </w:rPr>
        <w:t>dni </w:t>
      </w:r>
      <w:r>
        <w:rPr>
          <w:sz w:val="24"/>
        </w:rPr>
        <w:t>od </w:t>
      </w:r>
      <w:r>
        <w:rPr>
          <w:spacing w:val="-5"/>
          <w:sz w:val="24"/>
        </w:rPr>
        <w:t>dnia </w:t>
      </w:r>
      <w:r>
        <w:rPr>
          <w:spacing w:val="-6"/>
          <w:sz w:val="24"/>
        </w:rPr>
        <w:t>doręczenia takiego żądania</w:t>
      </w:r>
      <w:r>
        <w:rPr>
          <w:spacing w:val="-10"/>
          <w:sz w:val="24"/>
        </w:rPr>
        <w:t> </w:t>
      </w:r>
      <w:r>
        <w:rPr>
          <w:spacing w:val="-7"/>
          <w:sz w:val="24"/>
        </w:rPr>
        <w:t>Partnerowi.</w:t>
      </w:r>
    </w:p>
    <w:p>
      <w:pPr>
        <w:pStyle w:val="ListParagraph"/>
        <w:numPr>
          <w:ilvl w:val="0"/>
          <w:numId w:val="2"/>
        </w:numPr>
        <w:tabs>
          <w:tab w:pos="826" w:val="left" w:leader="none"/>
        </w:tabs>
        <w:spacing w:line="240" w:lineRule="auto" w:before="1" w:after="0"/>
        <w:ind w:left="826" w:right="0" w:hanging="351"/>
        <w:jc w:val="both"/>
        <w:rPr>
          <w:sz w:val="24"/>
        </w:rPr>
      </w:pPr>
      <w:bookmarkStart w:name="4. Osobą reprezentującą Lidera i jednocz" w:id="22"/>
      <w:bookmarkEnd w:id="22"/>
      <w:r>
        <w:rPr/>
      </w:r>
      <w:bookmarkStart w:name="4. Osobą reprezentującą Lidera i jednocz" w:id="23"/>
      <w:bookmarkEnd w:id="23"/>
      <w:r>
        <w:rPr>
          <w:sz w:val="24"/>
        </w:rPr>
        <w:t>Os</w:t>
      </w:r>
      <w:r>
        <w:rPr>
          <w:sz w:val="24"/>
        </w:rPr>
        <w:t>obą reprezentującą Lidera i jednocześnie Kierownikiem projektu</w:t>
      </w:r>
      <w:r>
        <w:rPr>
          <w:spacing w:val="24"/>
          <w:sz w:val="24"/>
        </w:rPr>
        <w:t> </w:t>
      </w:r>
      <w:r>
        <w:rPr>
          <w:sz w:val="24"/>
        </w:rPr>
        <w:t>jest</w:t>
      </w:r>
    </w:p>
    <w:p>
      <w:pPr>
        <w:pStyle w:val="BodyText"/>
        <w:tabs>
          <w:tab w:pos="3831" w:val="left" w:leader="none"/>
        </w:tabs>
        <w:spacing w:before="42"/>
        <w:ind w:left="836"/>
        <w:jc w:val="left"/>
      </w:pPr>
      <w:r>
        <w:rPr>
          <w:u w:val="single"/>
        </w:rPr>
        <w:t> </w:t>
        <w:tab/>
      </w:r>
      <w:r>
        <w:rPr/>
        <w:t>.</w:t>
      </w:r>
    </w:p>
    <w:p>
      <w:pPr>
        <w:pStyle w:val="BodyText"/>
        <w:spacing w:before="8"/>
        <w:ind w:left="0"/>
        <w:jc w:val="left"/>
        <w:rPr>
          <w:sz w:val="29"/>
        </w:rPr>
      </w:pPr>
    </w:p>
    <w:p>
      <w:pPr>
        <w:pStyle w:val="Heading1"/>
        <w:ind w:left="3662"/>
      </w:pPr>
      <w:bookmarkStart w:name="§4 Prawa i obowiązki Stron" w:id="24"/>
      <w:bookmarkEnd w:id="24"/>
      <w:r>
        <w:rPr>
          <w:b w:val="0"/>
        </w:rPr>
      </w:r>
      <w:r>
        <w:rPr/>
        <w:t>§4 Prawa i obowiązki Stron</w:t>
      </w:r>
    </w:p>
    <w:p>
      <w:pPr>
        <w:pStyle w:val="ListParagraph"/>
        <w:numPr>
          <w:ilvl w:val="0"/>
          <w:numId w:val="3"/>
        </w:numPr>
        <w:tabs>
          <w:tab w:pos="826" w:val="left" w:leader="none"/>
        </w:tabs>
        <w:spacing w:line="276" w:lineRule="auto" w:before="42" w:after="0"/>
        <w:ind w:left="826" w:right="154" w:hanging="426"/>
        <w:jc w:val="both"/>
        <w:rPr>
          <w:sz w:val="24"/>
        </w:rPr>
      </w:pPr>
      <w:r>
        <w:rPr>
          <w:spacing w:val="-3"/>
          <w:sz w:val="24"/>
        </w:rPr>
        <w:t>Strony </w:t>
      </w:r>
      <w:r>
        <w:rPr>
          <w:sz w:val="24"/>
        </w:rPr>
        <w:t>zobowiązują się do wykonania postanowień Umowy o realizację  i finansowanie projektu badawczego z zachowaniem należytej staranności i z uwzględnieniem profesjonalnego charakteru </w:t>
      </w:r>
      <w:r>
        <w:rPr>
          <w:spacing w:val="-3"/>
          <w:sz w:val="24"/>
        </w:rPr>
        <w:t>prowadzonej </w:t>
      </w:r>
      <w:r>
        <w:rPr>
          <w:sz w:val="24"/>
        </w:rPr>
        <w:t>działalności (</w:t>
      </w:r>
      <w:r>
        <w:rPr>
          <w:i/>
          <w:sz w:val="24"/>
        </w:rPr>
        <w:t>best</w:t>
      </w:r>
      <w:r>
        <w:rPr>
          <w:i/>
          <w:spacing w:val="-20"/>
          <w:sz w:val="24"/>
        </w:rPr>
        <w:t> </w:t>
      </w:r>
      <w:r>
        <w:rPr>
          <w:i/>
          <w:sz w:val="24"/>
        </w:rPr>
        <w:t>practice</w:t>
      </w:r>
      <w:r>
        <w:rPr>
          <w:sz w:val="24"/>
        </w:rPr>
        <w:t>).</w:t>
      </w:r>
    </w:p>
    <w:p>
      <w:pPr>
        <w:pStyle w:val="ListParagraph"/>
        <w:numPr>
          <w:ilvl w:val="0"/>
          <w:numId w:val="3"/>
        </w:numPr>
        <w:tabs>
          <w:tab w:pos="826" w:val="left" w:leader="none"/>
        </w:tabs>
        <w:spacing w:line="276" w:lineRule="auto" w:before="0" w:after="0"/>
        <w:ind w:left="826" w:right="149" w:hanging="426"/>
        <w:jc w:val="both"/>
        <w:rPr>
          <w:sz w:val="24"/>
        </w:rPr>
      </w:pPr>
      <w:r>
        <w:rPr>
          <w:spacing w:val="-3"/>
          <w:sz w:val="24"/>
        </w:rPr>
        <w:t>Strony </w:t>
      </w:r>
      <w:r>
        <w:rPr>
          <w:sz w:val="24"/>
        </w:rPr>
        <w:t>zobowiązują się do prawidłowej i terminowej realizacji obowiązków wynikających z niniejszego Porozumienia, Umowy o realizację i finansowanie projektu badawczego oraz przepisów </w:t>
      </w:r>
      <w:r>
        <w:rPr>
          <w:spacing w:val="-3"/>
          <w:sz w:val="24"/>
        </w:rPr>
        <w:t>prawa </w:t>
      </w:r>
      <w:r>
        <w:rPr>
          <w:sz w:val="24"/>
        </w:rPr>
        <w:t>powszechnie obowiązujących na terytorium</w:t>
      </w:r>
      <w:r>
        <w:rPr>
          <w:spacing w:val="-37"/>
          <w:sz w:val="24"/>
        </w:rPr>
        <w:t> </w:t>
      </w:r>
      <w:r>
        <w:rPr>
          <w:spacing w:val="-8"/>
          <w:sz w:val="24"/>
        </w:rPr>
        <w:t>RP.</w:t>
      </w:r>
    </w:p>
    <w:p>
      <w:pPr>
        <w:pStyle w:val="ListParagraph"/>
        <w:numPr>
          <w:ilvl w:val="0"/>
          <w:numId w:val="3"/>
        </w:numPr>
        <w:tabs>
          <w:tab w:pos="826" w:val="left" w:leader="none"/>
        </w:tabs>
        <w:spacing w:line="278" w:lineRule="auto" w:before="0" w:after="0"/>
        <w:ind w:left="826" w:right="152" w:hanging="426"/>
        <w:jc w:val="both"/>
        <w:rPr>
          <w:sz w:val="24"/>
        </w:rPr>
      </w:pPr>
      <w:r>
        <w:rPr>
          <w:spacing w:val="-3"/>
          <w:sz w:val="24"/>
        </w:rPr>
        <w:t>Strony </w:t>
      </w:r>
      <w:r>
        <w:rPr>
          <w:sz w:val="24"/>
        </w:rPr>
        <w:t>zobowiązują się udzielać sobie wzajemnie wszelkich niezbędnych informacji naukowych, technicznych i innych związanych z</w:t>
      </w:r>
      <w:r>
        <w:rPr>
          <w:spacing w:val="-11"/>
          <w:sz w:val="24"/>
        </w:rPr>
        <w:t> </w:t>
      </w:r>
      <w:r>
        <w:rPr>
          <w:sz w:val="24"/>
        </w:rPr>
        <w:t>Projektem.</w:t>
      </w:r>
    </w:p>
    <w:p>
      <w:pPr>
        <w:spacing w:after="0" w:line="278" w:lineRule="auto"/>
        <w:jc w:val="both"/>
        <w:rPr>
          <w:sz w:val="24"/>
        </w:rPr>
        <w:sectPr>
          <w:pgSz w:w="11910" w:h="16840"/>
          <w:pgMar w:header="0" w:footer="769" w:top="1380" w:bottom="960" w:left="1300" w:right="1260"/>
        </w:sectPr>
      </w:pPr>
    </w:p>
    <w:p>
      <w:pPr>
        <w:pStyle w:val="ListParagraph"/>
        <w:numPr>
          <w:ilvl w:val="0"/>
          <w:numId w:val="3"/>
        </w:numPr>
        <w:tabs>
          <w:tab w:pos="826" w:val="left" w:leader="none"/>
        </w:tabs>
        <w:spacing w:line="278" w:lineRule="auto" w:before="37" w:after="0"/>
        <w:ind w:left="826" w:right="147" w:hanging="426"/>
        <w:jc w:val="both"/>
        <w:rPr>
          <w:sz w:val="24"/>
        </w:rPr>
      </w:pPr>
      <w:r>
        <w:rPr>
          <w:spacing w:val="-3"/>
          <w:sz w:val="24"/>
        </w:rPr>
        <w:t>Strony </w:t>
      </w:r>
      <w:r>
        <w:rPr>
          <w:sz w:val="24"/>
        </w:rPr>
        <w:t>nie podejmą </w:t>
      </w:r>
      <w:r>
        <w:rPr>
          <w:spacing w:val="-3"/>
          <w:sz w:val="24"/>
        </w:rPr>
        <w:t>żadnych </w:t>
      </w:r>
      <w:r>
        <w:rPr>
          <w:sz w:val="24"/>
        </w:rPr>
        <w:t>działań, które mogłyby w jakikolwiek sposób zakłócić lub wykluczyć osiągnięcie celu, dla którego zawiązana </w:t>
      </w:r>
      <w:r>
        <w:rPr>
          <w:spacing w:val="-3"/>
          <w:sz w:val="24"/>
        </w:rPr>
        <w:t>została </w:t>
      </w:r>
      <w:r>
        <w:rPr>
          <w:sz w:val="24"/>
        </w:rPr>
        <w:t>niniejsza</w:t>
      </w:r>
      <w:r>
        <w:rPr>
          <w:spacing w:val="-17"/>
          <w:sz w:val="24"/>
        </w:rPr>
        <w:t> </w:t>
      </w:r>
      <w:r>
        <w:rPr>
          <w:sz w:val="24"/>
        </w:rPr>
        <w:t>współpraca.</w:t>
      </w:r>
    </w:p>
    <w:p>
      <w:pPr>
        <w:pStyle w:val="ListParagraph"/>
        <w:numPr>
          <w:ilvl w:val="0"/>
          <w:numId w:val="3"/>
        </w:numPr>
        <w:tabs>
          <w:tab w:pos="826" w:val="left" w:leader="none"/>
        </w:tabs>
        <w:spacing w:line="276" w:lineRule="auto" w:before="0" w:after="0"/>
        <w:ind w:left="826" w:right="149" w:hanging="426"/>
        <w:jc w:val="both"/>
        <w:rPr>
          <w:sz w:val="24"/>
        </w:rPr>
      </w:pPr>
      <w:r>
        <w:rPr>
          <w:spacing w:val="-3"/>
          <w:sz w:val="24"/>
        </w:rPr>
        <w:t>Strony </w:t>
      </w:r>
      <w:r>
        <w:rPr>
          <w:sz w:val="24"/>
        </w:rPr>
        <w:t>zobowiązują się do składania, nie później niż na 10 dni przed terminem złożenia do NCN wymaganych przez Umowę o realizację i finansowanie projektu badawczego </w:t>
      </w:r>
      <w:r>
        <w:rPr>
          <w:spacing w:val="-4"/>
          <w:sz w:val="24"/>
        </w:rPr>
        <w:t>dokumentów, </w:t>
      </w:r>
      <w:r>
        <w:rPr>
          <w:sz w:val="24"/>
        </w:rPr>
        <w:t>Kierownikowi Projektu lub pełnomocnikowi ustanowionemu przez Kierownika Projektu, </w:t>
      </w:r>
      <w:r>
        <w:rPr>
          <w:spacing w:val="-3"/>
          <w:sz w:val="24"/>
        </w:rPr>
        <w:t>sprawozdania ze stanu </w:t>
      </w:r>
      <w:r>
        <w:rPr>
          <w:sz w:val="24"/>
        </w:rPr>
        <w:t>realizacji </w:t>
      </w:r>
      <w:r>
        <w:rPr>
          <w:spacing w:val="-3"/>
          <w:sz w:val="24"/>
        </w:rPr>
        <w:t>wykonywanych </w:t>
      </w:r>
      <w:r>
        <w:rPr>
          <w:sz w:val="24"/>
        </w:rPr>
        <w:t>przez siebie w ramach Projektu zadań, pisemnych informacji, </w:t>
      </w:r>
      <w:r>
        <w:rPr>
          <w:spacing w:val="-3"/>
          <w:sz w:val="24"/>
        </w:rPr>
        <w:t>danych </w:t>
      </w:r>
      <w:r>
        <w:rPr>
          <w:sz w:val="24"/>
        </w:rPr>
        <w:t>i dokumentów umożliwiających przygotowanie wszelkich raportów i </w:t>
      </w:r>
      <w:r>
        <w:rPr>
          <w:spacing w:val="-3"/>
          <w:sz w:val="24"/>
        </w:rPr>
        <w:t>sprawozdań </w:t>
      </w:r>
      <w:r>
        <w:rPr>
          <w:sz w:val="24"/>
        </w:rPr>
        <w:t>określonych w Umowie o realizację i finansowanie projektu badawczego, a dotyczących części Projektu realizowanej przez daną</w:t>
      </w:r>
      <w:r>
        <w:rPr>
          <w:spacing w:val="-5"/>
          <w:sz w:val="24"/>
        </w:rPr>
        <w:t> </w:t>
      </w:r>
      <w:r>
        <w:rPr>
          <w:sz w:val="24"/>
        </w:rPr>
        <w:t>Stronę.</w:t>
      </w:r>
    </w:p>
    <w:p>
      <w:pPr>
        <w:pStyle w:val="BodyText"/>
        <w:spacing w:before="6"/>
        <w:ind w:left="0"/>
        <w:jc w:val="left"/>
        <w:rPr>
          <w:sz w:val="27"/>
        </w:rPr>
      </w:pPr>
    </w:p>
    <w:p>
      <w:pPr>
        <w:pStyle w:val="Heading1"/>
        <w:ind w:left="3682"/>
        <w:jc w:val="left"/>
      </w:pPr>
      <w:bookmarkStart w:name="§5 Struktura organizacyjna" w:id="25"/>
      <w:bookmarkEnd w:id="25"/>
      <w:r>
        <w:rPr>
          <w:b w:val="0"/>
        </w:rPr>
      </w:r>
      <w:r>
        <w:rPr/>
        <w:t>§5 Struktura organizacyjna</w:t>
      </w:r>
    </w:p>
    <w:p>
      <w:pPr>
        <w:pStyle w:val="BodyText"/>
        <w:spacing w:before="42"/>
        <w:ind w:left="115"/>
        <w:jc w:val="left"/>
      </w:pPr>
      <w:r>
        <w:rPr/>
        <w:t>Strukturę organizacyjną Grupy podmiotów stanowią:</w:t>
      </w:r>
    </w:p>
    <w:p>
      <w:pPr>
        <w:pStyle w:val="ListParagraph"/>
        <w:numPr>
          <w:ilvl w:val="1"/>
          <w:numId w:val="3"/>
        </w:numPr>
        <w:tabs>
          <w:tab w:pos="1110" w:val="left" w:leader="none"/>
          <w:tab w:pos="1111" w:val="left" w:leader="none"/>
        </w:tabs>
        <w:spacing w:line="240" w:lineRule="auto" w:before="43" w:after="0"/>
        <w:ind w:left="1111" w:right="0" w:hanging="571"/>
        <w:jc w:val="left"/>
        <w:rPr>
          <w:sz w:val="24"/>
        </w:rPr>
      </w:pPr>
      <w:r>
        <w:rPr>
          <w:sz w:val="24"/>
        </w:rPr>
        <w:t>Kierownik Projektu,</w:t>
      </w:r>
    </w:p>
    <w:p>
      <w:pPr>
        <w:pStyle w:val="ListParagraph"/>
        <w:numPr>
          <w:ilvl w:val="1"/>
          <w:numId w:val="3"/>
        </w:numPr>
        <w:tabs>
          <w:tab w:pos="1110" w:val="left" w:leader="none"/>
          <w:tab w:pos="1111" w:val="left" w:leader="none"/>
        </w:tabs>
        <w:spacing w:line="240" w:lineRule="auto" w:before="47" w:after="0"/>
        <w:ind w:left="1111" w:right="0" w:hanging="571"/>
        <w:jc w:val="left"/>
        <w:rPr>
          <w:sz w:val="24"/>
        </w:rPr>
      </w:pPr>
      <w:r>
        <w:rPr>
          <w:sz w:val="24"/>
        </w:rPr>
        <w:t>Zespół</w:t>
      </w:r>
      <w:r>
        <w:rPr>
          <w:spacing w:val="2"/>
          <w:sz w:val="24"/>
        </w:rPr>
        <w:t> </w:t>
      </w:r>
      <w:r>
        <w:rPr>
          <w:spacing w:val="-3"/>
          <w:sz w:val="24"/>
        </w:rPr>
        <w:t>Koordynacyjny.</w:t>
      </w:r>
    </w:p>
    <w:p>
      <w:pPr>
        <w:pStyle w:val="BodyText"/>
        <w:spacing w:before="3"/>
        <w:ind w:left="0"/>
        <w:jc w:val="left"/>
        <w:rPr>
          <w:sz w:val="31"/>
        </w:rPr>
      </w:pPr>
    </w:p>
    <w:p>
      <w:pPr>
        <w:pStyle w:val="Heading1"/>
        <w:ind w:left="3907"/>
        <w:jc w:val="left"/>
      </w:pPr>
      <w:bookmarkStart w:name="§6 Kierownik Projektu" w:id="26"/>
      <w:bookmarkEnd w:id="26"/>
      <w:r>
        <w:rPr>
          <w:b w:val="0"/>
        </w:rPr>
      </w:r>
      <w:r>
        <w:rPr/>
        <w:t>§6 Kierownik Projektu</w:t>
      </w:r>
    </w:p>
    <w:p>
      <w:pPr>
        <w:pStyle w:val="ListParagraph"/>
        <w:numPr>
          <w:ilvl w:val="0"/>
          <w:numId w:val="4"/>
        </w:numPr>
        <w:tabs>
          <w:tab w:pos="476" w:val="left" w:leader="none"/>
        </w:tabs>
        <w:spacing w:line="240" w:lineRule="auto" w:before="42" w:after="0"/>
        <w:ind w:left="476" w:right="0" w:hanging="361"/>
        <w:jc w:val="left"/>
        <w:rPr>
          <w:sz w:val="24"/>
        </w:rPr>
      </w:pPr>
      <w:r>
        <w:rPr>
          <w:sz w:val="24"/>
        </w:rPr>
        <w:t>Kierownik Projektu reprezentuje Lidera w związku z realizacją Projektu i występuje w</w:t>
      </w:r>
      <w:r>
        <w:rPr>
          <w:spacing w:val="-19"/>
          <w:sz w:val="24"/>
        </w:rPr>
        <w:t> </w:t>
      </w:r>
      <w:r>
        <w:rPr>
          <w:sz w:val="24"/>
        </w:rPr>
        <w:t>jego</w:t>
      </w:r>
    </w:p>
    <w:p>
      <w:pPr>
        <w:pStyle w:val="BodyText"/>
        <w:spacing w:before="43"/>
        <w:jc w:val="left"/>
      </w:pPr>
      <w:r>
        <w:rPr/>
        <w:t>imieniu.</w:t>
      </w:r>
    </w:p>
    <w:p>
      <w:pPr>
        <w:pStyle w:val="ListParagraph"/>
        <w:numPr>
          <w:ilvl w:val="0"/>
          <w:numId w:val="4"/>
        </w:numPr>
        <w:tabs>
          <w:tab w:pos="476" w:val="left" w:leader="none"/>
        </w:tabs>
        <w:spacing w:line="240" w:lineRule="auto" w:before="47" w:after="0"/>
        <w:ind w:left="476" w:right="0" w:hanging="361"/>
        <w:jc w:val="left"/>
        <w:rPr>
          <w:sz w:val="24"/>
        </w:rPr>
      </w:pPr>
      <w:r>
        <w:rPr>
          <w:sz w:val="24"/>
        </w:rPr>
        <w:t>Kierownik Projektu jest odpowiedzialny</w:t>
      </w:r>
      <w:r>
        <w:rPr>
          <w:spacing w:val="-1"/>
          <w:sz w:val="24"/>
        </w:rPr>
        <w:t> </w:t>
      </w:r>
      <w:r>
        <w:rPr>
          <w:sz w:val="24"/>
        </w:rPr>
        <w:t>za:</w:t>
      </w:r>
    </w:p>
    <w:p>
      <w:pPr>
        <w:pStyle w:val="ListParagraph"/>
        <w:numPr>
          <w:ilvl w:val="1"/>
          <w:numId w:val="4"/>
        </w:numPr>
        <w:tabs>
          <w:tab w:pos="1055" w:val="left" w:leader="none"/>
          <w:tab w:pos="1056" w:val="left" w:leader="none"/>
        </w:tabs>
        <w:spacing w:line="273" w:lineRule="auto" w:before="42" w:after="0"/>
        <w:ind w:left="1056" w:right="154" w:hanging="515"/>
        <w:jc w:val="left"/>
        <w:rPr>
          <w:sz w:val="24"/>
        </w:rPr>
      </w:pPr>
      <w:r>
        <w:rPr>
          <w:sz w:val="24"/>
        </w:rPr>
        <w:t>przygotowanie </w:t>
      </w:r>
      <w:r>
        <w:rPr>
          <w:spacing w:val="-3"/>
          <w:sz w:val="24"/>
        </w:rPr>
        <w:t>sprawozdań </w:t>
      </w:r>
      <w:r>
        <w:rPr>
          <w:sz w:val="24"/>
        </w:rPr>
        <w:t>oraz dokumentacji z realizacji Projektu wymaganych Umową o realizację i finansowanie projektu</w:t>
      </w:r>
      <w:r>
        <w:rPr>
          <w:spacing w:val="-6"/>
          <w:sz w:val="24"/>
        </w:rPr>
        <w:t> </w:t>
      </w:r>
      <w:r>
        <w:rPr>
          <w:sz w:val="24"/>
        </w:rPr>
        <w:t>badawczego;</w:t>
      </w:r>
    </w:p>
    <w:p>
      <w:pPr>
        <w:pStyle w:val="ListParagraph"/>
        <w:numPr>
          <w:ilvl w:val="1"/>
          <w:numId w:val="4"/>
        </w:numPr>
        <w:tabs>
          <w:tab w:pos="1055" w:val="left" w:leader="none"/>
          <w:tab w:pos="1056" w:val="left" w:leader="none"/>
        </w:tabs>
        <w:spacing w:line="240" w:lineRule="auto" w:before="7" w:after="0"/>
        <w:ind w:left="1056" w:right="0" w:hanging="516"/>
        <w:jc w:val="left"/>
        <w:rPr>
          <w:sz w:val="24"/>
        </w:rPr>
      </w:pPr>
      <w:r>
        <w:rPr>
          <w:sz w:val="24"/>
        </w:rPr>
        <w:t>nadzorowanie prac Zespołu</w:t>
      </w:r>
      <w:r>
        <w:rPr>
          <w:spacing w:val="-2"/>
          <w:sz w:val="24"/>
        </w:rPr>
        <w:t> </w:t>
      </w:r>
      <w:r>
        <w:rPr>
          <w:sz w:val="24"/>
        </w:rPr>
        <w:t>Koordynacyjnego;</w:t>
      </w:r>
    </w:p>
    <w:p>
      <w:pPr>
        <w:pStyle w:val="ListParagraph"/>
        <w:numPr>
          <w:ilvl w:val="1"/>
          <w:numId w:val="4"/>
        </w:numPr>
        <w:tabs>
          <w:tab w:pos="1055" w:val="left" w:leader="none"/>
          <w:tab w:pos="1056" w:val="left" w:leader="none"/>
        </w:tabs>
        <w:spacing w:line="278" w:lineRule="auto" w:before="42" w:after="0"/>
        <w:ind w:left="1056" w:right="146" w:hanging="515"/>
        <w:jc w:val="left"/>
        <w:rPr>
          <w:sz w:val="24"/>
        </w:rPr>
      </w:pPr>
      <w:r>
        <w:rPr>
          <w:sz w:val="24"/>
        </w:rPr>
        <w:t>nadzorowanie realizacji prac oraz prawidłowości merytorycznej Projektu w zakresie przewidzianym przez Umowę o realizację i finansowanie projektu</w:t>
      </w:r>
      <w:r>
        <w:rPr>
          <w:spacing w:val="-28"/>
          <w:sz w:val="24"/>
        </w:rPr>
        <w:t> </w:t>
      </w:r>
      <w:r>
        <w:rPr>
          <w:sz w:val="24"/>
        </w:rPr>
        <w:t>badawczego;</w:t>
      </w:r>
    </w:p>
    <w:p>
      <w:pPr>
        <w:pStyle w:val="ListParagraph"/>
        <w:numPr>
          <w:ilvl w:val="1"/>
          <w:numId w:val="4"/>
        </w:numPr>
        <w:tabs>
          <w:tab w:pos="1110" w:val="left" w:leader="none"/>
          <w:tab w:pos="1111" w:val="left" w:leader="none"/>
          <w:tab w:pos="2741" w:val="left" w:leader="none"/>
          <w:tab w:pos="4207" w:val="left" w:leader="none"/>
          <w:tab w:pos="5167" w:val="left" w:leader="none"/>
          <w:tab w:pos="5497" w:val="left" w:leader="none"/>
          <w:tab w:pos="6612" w:val="left" w:leader="none"/>
          <w:tab w:pos="8366" w:val="left" w:leader="none"/>
        </w:tabs>
        <w:spacing w:line="288" w:lineRule="exact" w:before="0" w:after="0"/>
        <w:ind w:left="1111" w:right="0" w:hanging="571"/>
        <w:jc w:val="left"/>
        <w:rPr>
          <w:sz w:val="24"/>
        </w:rPr>
      </w:pPr>
      <w:r>
        <w:rPr>
          <w:sz w:val="24"/>
        </w:rPr>
        <w:t>przekazywanie</w:t>
        <w:tab/>
        <w:t>wymaganych</w:t>
        <w:tab/>
        <w:t>Umową</w:t>
        <w:tab/>
        <w:t>o</w:t>
        <w:tab/>
        <w:t>realizację</w:t>
        <w:tab/>
        <w:t>i  </w:t>
      </w:r>
      <w:r>
        <w:rPr>
          <w:spacing w:val="29"/>
          <w:sz w:val="24"/>
        </w:rPr>
        <w:t> </w:t>
      </w:r>
      <w:r>
        <w:rPr>
          <w:sz w:val="24"/>
        </w:rPr>
        <w:t>finansowanie</w:t>
        <w:tab/>
        <w:t>projektu</w:t>
      </w:r>
    </w:p>
    <w:p>
      <w:pPr>
        <w:pStyle w:val="BodyText"/>
        <w:spacing w:before="43"/>
        <w:ind w:left="1111"/>
        <w:jc w:val="left"/>
      </w:pPr>
      <w:r>
        <w:rPr/>
        <w:t>badawczego informacji NCN o wszelkich zmianach dotyczących Projektu.</w:t>
      </w:r>
    </w:p>
    <w:p>
      <w:pPr>
        <w:pStyle w:val="ListParagraph"/>
        <w:numPr>
          <w:ilvl w:val="0"/>
          <w:numId w:val="4"/>
        </w:numPr>
        <w:tabs>
          <w:tab w:pos="476" w:val="left" w:leader="none"/>
        </w:tabs>
        <w:spacing w:line="240" w:lineRule="auto" w:before="47" w:after="0"/>
        <w:ind w:left="476" w:right="0" w:hanging="361"/>
        <w:jc w:val="both"/>
        <w:rPr>
          <w:sz w:val="24"/>
        </w:rPr>
      </w:pPr>
      <w:r>
        <w:rPr>
          <w:sz w:val="24"/>
        </w:rPr>
        <w:t>Kierownik Projektu kieruje pracami Zespołu</w:t>
      </w:r>
      <w:r>
        <w:rPr>
          <w:spacing w:val="-1"/>
          <w:sz w:val="24"/>
        </w:rPr>
        <w:t> </w:t>
      </w:r>
      <w:r>
        <w:rPr>
          <w:sz w:val="24"/>
        </w:rPr>
        <w:t>Koordynacyjnego.</w:t>
      </w:r>
    </w:p>
    <w:p>
      <w:pPr>
        <w:pStyle w:val="ListParagraph"/>
        <w:numPr>
          <w:ilvl w:val="0"/>
          <w:numId w:val="4"/>
        </w:numPr>
        <w:tabs>
          <w:tab w:pos="476" w:val="left" w:leader="none"/>
        </w:tabs>
        <w:spacing w:line="276" w:lineRule="auto" w:before="42" w:after="0"/>
        <w:ind w:left="475" w:right="148" w:hanging="361"/>
        <w:jc w:val="both"/>
        <w:rPr>
          <w:sz w:val="24"/>
        </w:rPr>
      </w:pPr>
      <w:r>
        <w:rPr>
          <w:sz w:val="24"/>
        </w:rPr>
        <w:t>Kierownik Projektu </w:t>
      </w:r>
      <w:r>
        <w:rPr>
          <w:spacing w:val="-4"/>
          <w:sz w:val="24"/>
        </w:rPr>
        <w:t>może </w:t>
      </w:r>
      <w:r>
        <w:rPr>
          <w:sz w:val="24"/>
        </w:rPr>
        <w:t>zwołać w każdym czasie posiedzenie Zespołu Koordynacyjnego lub/i zażądać przedstawienia wyników realizacji Projektu albo </w:t>
      </w:r>
      <w:r>
        <w:rPr>
          <w:spacing w:val="-3"/>
          <w:sz w:val="24"/>
        </w:rPr>
        <w:t>konkretnych </w:t>
      </w:r>
      <w:r>
        <w:rPr>
          <w:sz w:val="24"/>
        </w:rPr>
        <w:t>działań podjętych w celu osiągnięcia</w:t>
      </w:r>
      <w:r>
        <w:rPr>
          <w:spacing w:val="-5"/>
          <w:sz w:val="24"/>
        </w:rPr>
        <w:t> </w:t>
      </w:r>
      <w:r>
        <w:rPr>
          <w:spacing w:val="-3"/>
          <w:sz w:val="24"/>
        </w:rPr>
        <w:t>rezultatów.</w:t>
      </w:r>
    </w:p>
    <w:p>
      <w:pPr>
        <w:pStyle w:val="ListParagraph"/>
        <w:numPr>
          <w:ilvl w:val="0"/>
          <w:numId w:val="4"/>
        </w:numPr>
        <w:tabs>
          <w:tab w:pos="476" w:val="left" w:leader="none"/>
        </w:tabs>
        <w:spacing w:line="293" w:lineRule="exact" w:before="0" w:after="0"/>
        <w:ind w:left="476" w:right="0" w:hanging="361"/>
        <w:jc w:val="both"/>
        <w:rPr>
          <w:sz w:val="24"/>
        </w:rPr>
      </w:pPr>
      <w:r>
        <w:rPr>
          <w:sz w:val="24"/>
        </w:rPr>
        <w:t>Kierownik Projektu prowadzi sprawy związane z funkcjonowaniem Zespołu</w:t>
      </w:r>
    </w:p>
    <w:p>
      <w:pPr>
        <w:pStyle w:val="BodyText"/>
        <w:spacing w:before="47"/>
      </w:pPr>
      <w:r>
        <w:rPr/>
        <w:t>Koordynacyjnego oraz rozstrzyga wszelkie spory na poziomie Zespołu Koordynacyjnego.</w:t>
      </w:r>
    </w:p>
    <w:p>
      <w:pPr>
        <w:pStyle w:val="ListParagraph"/>
        <w:numPr>
          <w:ilvl w:val="0"/>
          <w:numId w:val="4"/>
        </w:numPr>
        <w:tabs>
          <w:tab w:pos="476" w:val="left" w:leader="none"/>
        </w:tabs>
        <w:spacing w:line="276" w:lineRule="auto" w:before="42" w:after="0"/>
        <w:ind w:left="475" w:right="154" w:hanging="361"/>
        <w:jc w:val="both"/>
        <w:rPr>
          <w:sz w:val="24"/>
        </w:rPr>
      </w:pPr>
      <w:r>
        <w:rPr>
          <w:sz w:val="24"/>
        </w:rPr>
        <w:t>Jeżeli informacje przekazywane </w:t>
      </w:r>
      <w:r>
        <w:rPr>
          <w:spacing w:val="-3"/>
          <w:sz w:val="24"/>
        </w:rPr>
        <w:t>przez </w:t>
      </w:r>
      <w:r>
        <w:rPr>
          <w:sz w:val="24"/>
        </w:rPr>
        <w:t>Stronę są nieprawidłowe lub niepełne, Kierownik Projektu ma prawo </w:t>
      </w:r>
      <w:r>
        <w:rPr>
          <w:spacing w:val="-4"/>
          <w:sz w:val="24"/>
        </w:rPr>
        <w:t>wezwać </w:t>
      </w:r>
      <w:r>
        <w:rPr>
          <w:sz w:val="24"/>
        </w:rPr>
        <w:t>do bezzwłocznego ich uzupełnienia lub</w:t>
      </w:r>
      <w:r>
        <w:rPr>
          <w:spacing w:val="-13"/>
          <w:sz w:val="24"/>
        </w:rPr>
        <w:t> </w:t>
      </w:r>
      <w:r>
        <w:rPr>
          <w:spacing w:val="-4"/>
          <w:sz w:val="24"/>
        </w:rPr>
        <w:t>korekty.</w:t>
      </w:r>
    </w:p>
    <w:p>
      <w:pPr>
        <w:pStyle w:val="ListParagraph"/>
        <w:numPr>
          <w:ilvl w:val="0"/>
          <w:numId w:val="4"/>
        </w:numPr>
        <w:tabs>
          <w:tab w:pos="476" w:val="left" w:leader="none"/>
        </w:tabs>
        <w:spacing w:line="276" w:lineRule="auto" w:before="1" w:after="0"/>
        <w:ind w:left="475" w:right="151" w:hanging="361"/>
        <w:jc w:val="both"/>
        <w:rPr>
          <w:sz w:val="24"/>
        </w:rPr>
      </w:pPr>
      <w:r>
        <w:rPr>
          <w:sz w:val="24"/>
        </w:rPr>
        <w:t>Kierownik Projektu ma prawo do występowania do </w:t>
      </w:r>
      <w:r>
        <w:rPr>
          <w:spacing w:val="-3"/>
          <w:sz w:val="24"/>
        </w:rPr>
        <w:t>Strony </w:t>
      </w:r>
      <w:r>
        <w:rPr>
          <w:sz w:val="24"/>
        </w:rPr>
        <w:t>z wnioskiem o zmianę osoby wyznaczonej  do prac w Zespole  Koordynacyjnym, jeżeli nie angażuje się ona należycie   w prace Zespołu Koordynacyjnego lub z każdego innego obiektywnie istotnego powodu, który zagraża lub </w:t>
      </w:r>
      <w:r>
        <w:rPr>
          <w:spacing w:val="-4"/>
          <w:sz w:val="24"/>
        </w:rPr>
        <w:t>może </w:t>
      </w:r>
      <w:r>
        <w:rPr>
          <w:sz w:val="24"/>
        </w:rPr>
        <w:t>zagrażać realizacji Projektu.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769" w:top="1380" w:bottom="960" w:left="1300" w:right="1260"/>
        </w:sectPr>
      </w:pPr>
    </w:p>
    <w:p>
      <w:pPr>
        <w:pStyle w:val="Heading1"/>
        <w:spacing w:before="37"/>
        <w:ind w:left="3767"/>
      </w:pPr>
      <w:bookmarkStart w:name="§7 Zespół Koordynacyjny" w:id="27"/>
      <w:bookmarkEnd w:id="27"/>
      <w:r>
        <w:rPr>
          <w:b w:val="0"/>
        </w:rPr>
      </w:r>
      <w:r>
        <w:rPr/>
        <w:t>§7 Zespół Koordynacyjny</w:t>
      </w:r>
    </w:p>
    <w:p>
      <w:pPr>
        <w:pStyle w:val="ListParagraph"/>
        <w:numPr>
          <w:ilvl w:val="0"/>
          <w:numId w:val="5"/>
        </w:numPr>
        <w:tabs>
          <w:tab w:pos="476" w:val="left" w:leader="none"/>
        </w:tabs>
        <w:spacing w:line="240" w:lineRule="auto" w:before="47" w:after="0"/>
        <w:ind w:left="476" w:right="0" w:hanging="361"/>
        <w:jc w:val="both"/>
        <w:rPr>
          <w:sz w:val="24"/>
        </w:rPr>
      </w:pPr>
      <w:r>
        <w:rPr>
          <w:sz w:val="24"/>
        </w:rPr>
        <w:t>W skład Zespołu Koordynacyjnego</w:t>
      </w:r>
      <w:r>
        <w:rPr>
          <w:spacing w:val="-1"/>
          <w:sz w:val="24"/>
        </w:rPr>
        <w:t> </w:t>
      </w:r>
      <w:r>
        <w:rPr>
          <w:sz w:val="24"/>
        </w:rPr>
        <w:t>wchodzą:</w:t>
      </w:r>
    </w:p>
    <w:p>
      <w:pPr>
        <w:pStyle w:val="ListParagraph"/>
        <w:numPr>
          <w:ilvl w:val="1"/>
          <w:numId w:val="5"/>
        </w:numPr>
        <w:tabs>
          <w:tab w:pos="836" w:val="left" w:leader="none"/>
          <w:tab w:pos="6323" w:val="left" w:leader="none"/>
        </w:tabs>
        <w:spacing w:line="240" w:lineRule="auto" w:before="42" w:after="0"/>
        <w:ind w:left="836" w:right="0" w:hanging="361"/>
        <w:jc w:val="both"/>
        <w:rPr>
          <w:sz w:val="24"/>
        </w:rPr>
      </w:pPr>
      <w:r>
        <w:rPr>
          <w:sz w:val="24"/>
        </w:rPr>
        <w:t>Kierownik</w:t>
      </w:r>
      <w:r>
        <w:rPr>
          <w:spacing w:val="-3"/>
          <w:sz w:val="24"/>
        </w:rPr>
        <w:t> </w:t>
      </w:r>
      <w:r>
        <w:rPr>
          <w:sz w:val="24"/>
        </w:rPr>
        <w:t>Projektu</w:t>
      </w:r>
      <w:r>
        <w:rPr>
          <w:sz w:val="24"/>
          <w:u w:val="single"/>
        </w:rPr>
        <w:t> </w:t>
        <w:tab/>
      </w:r>
      <w:r>
        <w:rPr>
          <w:sz w:val="24"/>
        </w:rPr>
        <w:t>,</w:t>
      </w:r>
    </w:p>
    <w:p>
      <w:pPr>
        <w:pStyle w:val="ListParagraph"/>
        <w:numPr>
          <w:ilvl w:val="1"/>
          <w:numId w:val="5"/>
        </w:numPr>
        <w:tabs>
          <w:tab w:pos="836" w:val="left" w:leader="none"/>
          <w:tab w:pos="6753" w:val="left" w:leader="none"/>
        </w:tabs>
        <w:spacing w:line="240" w:lineRule="auto" w:before="47" w:after="0"/>
        <w:ind w:left="836" w:right="0" w:hanging="361"/>
        <w:jc w:val="both"/>
        <w:rPr>
          <w:sz w:val="24"/>
        </w:rPr>
      </w:pPr>
      <w:r>
        <w:rPr>
          <w:sz w:val="24"/>
        </w:rPr>
        <w:t>Przedstawiciel</w:t>
      </w:r>
      <w:r>
        <w:rPr>
          <w:spacing w:val="-8"/>
          <w:sz w:val="24"/>
        </w:rPr>
        <w:t> </w:t>
      </w:r>
      <w:r>
        <w:rPr>
          <w:sz w:val="24"/>
        </w:rPr>
        <w:t>Partnera</w:t>
      </w:r>
      <w:r>
        <w:rPr>
          <w:sz w:val="24"/>
          <w:u w:val="single"/>
        </w:rPr>
        <w:t> </w:t>
        <w:tab/>
      </w:r>
      <w:r>
        <w:rPr>
          <w:sz w:val="24"/>
        </w:rPr>
        <w:t>.</w:t>
      </w:r>
    </w:p>
    <w:p>
      <w:pPr>
        <w:pStyle w:val="ListParagraph"/>
        <w:numPr>
          <w:ilvl w:val="0"/>
          <w:numId w:val="5"/>
        </w:numPr>
        <w:tabs>
          <w:tab w:pos="476" w:val="left" w:leader="none"/>
        </w:tabs>
        <w:spacing w:line="276" w:lineRule="auto" w:before="42" w:after="0"/>
        <w:ind w:left="475" w:right="154" w:hanging="361"/>
        <w:jc w:val="both"/>
        <w:rPr>
          <w:sz w:val="24"/>
        </w:rPr>
      </w:pPr>
      <w:r>
        <w:rPr>
          <w:sz w:val="24"/>
        </w:rPr>
        <w:t>Zespół Koordynacyjny ma na celu realizowanie współpracy pomiędzy Stronami w ramach Projektu. Przedstawiciel </w:t>
      </w:r>
      <w:r>
        <w:rPr>
          <w:spacing w:val="-3"/>
          <w:sz w:val="24"/>
        </w:rPr>
        <w:t>Strony </w:t>
      </w:r>
      <w:r>
        <w:rPr>
          <w:sz w:val="24"/>
        </w:rPr>
        <w:t>odpowiedzialny jest </w:t>
      </w:r>
      <w:r>
        <w:rPr>
          <w:spacing w:val="-3"/>
          <w:sz w:val="24"/>
        </w:rPr>
        <w:t>za </w:t>
      </w:r>
      <w:r>
        <w:rPr>
          <w:sz w:val="24"/>
        </w:rPr>
        <w:t>koordynację udziału w Projekcie </w:t>
      </w:r>
      <w:r>
        <w:rPr>
          <w:spacing w:val="-5"/>
          <w:sz w:val="24"/>
        </w:rPr>
        <w:t>Strony, </w:t>
      </w:r>
      <w:r>
        <w:rPr>
          <w:sz w:val="24"/>
        </w:rPr>
        <w:t>która go</w:t>
      </w:r>
      <w:r>
        <w:rPr>
          <w:spacing w:val="-3"/>
          <w:sz w:val="24"/>
        </w:rPr>
        <w:t> </w:t>
      </w:r>
      <w:r>
        <w:rPr>
          <w:sz w:val="24"/>
        </w:rPr>
        <w:t>wyznaczyła.</w:t>
      </w:r>
    </w:p>
    <w:p>
      <w:pPr>
        <w:pStyle w:val="ListParagraph"/>
        <w:numPr>
          <w:ilvl w:val="0"/>
          <w:numId w:val="5"/>
        </w:numPr>
        <w:tabs>
          <w:tab w:pos="476" w:val="left" w:leader="none"/>
        </w:tabs>
        <w:spacing w:line="292" w:lineRule="exact" w:before="0" w:after="0"/>
        <w:ind w:left="476" w:right="0" w:hanging="361"/>
        <w:jc w:val="both"/>
        <w:rPr>
          <w:sz w:val="24"/>
        </w:rPr>
      </w:pPr>
      <w:r>
        <w:rPr>
          <w:sz w:val="24"/>
        </w:rPr>
        <w:t>Do obowiązków Zespołu Koordynacyjnego</w:t>
      </w:r>
      <w:r>
        <w:rPr>
          <w:spacing w:val="-5"/>
          <w:sz w:val="24"/>
        </w:rPr>
        <w:t> </w:t>
      </w:r>
      <w:r>
        <w:rPr>
          <w:sz w:val="24"/>
        </w:rPr>
        <w:t>należy:</w:t>
      </w:r>
    </w:p>
    <w:p>
      <w:pPr>
        <w:pStyle w:val="ListParagraph"/>
        <w:numPr>
          <w:ilvl w:val="1"/>
          <w:numId w:val="6"/>
        </w:numPr>
        <w:tabs>
          <w:tab w:pos="1016" w:val="left" w:leader="none"/>
        </w:tabs>
        <w:spacing w:line="278" w:lineRule="auto" w:before="43" w:after="0"/>
        <w:ind w:left="966" w:right="153" w:hanging="425"/>
        <w:jc w:val="both"/>
        <w:rPr>
          <w:sz w:val="24"/>
        </w:rPr>
      </w:pPr>
      <w:r>
        <w:rPr/>
        <w:tab/>
      </w:r>
      <w:r>
        <w:rPr>
          <w:sz w:val="24"/>
        </w:rPr>
        <w:t>zatwierdzenie szczegółowego harmonogramu i zakresu obowiązków Stron przed podpisaniem Umowy o realizację i finansowanie projektu</w:t>
      </w:r>
      <w:r>
        <w:rPr>
          <w:spacing w:val="-11"/>
          <w:sz w:val="24"/>
        </w:rPr>
        <w:t> </w:t>
      </w:r>
      <w:r>
        <w:rPr>
          <w:sz w:val="24"/>
        </w:rPr>
        <w:t>badawczego;</w:t>
      </w:r>
    </w:p>
    <w:p>
      <w:pPr>
        <w:pStyle w:val="ListParagraph"/>
        <w:numPr>
          <w:ilvl w:val="1"/>
          <w:numId w:val="6"/>
        </w:numPr>
        <w:tabs>
          <w:tab w:pos="1026" w:val="left" w:leader="none"/>
        </w:tabs>
        <w:spacing w:line="278" w:lineRule="auto" w:before="0" w:after="0"/>
        <w:ind w:left="966" w:right="153" w:hanging="425"/>
        <w:jc w:val="both"/>
        <w:rPr>
          <w:sz w:val="24"/>
        </w:rPr>
      </w:pPr>
      <w:r>
        <w:rPr/>
        <w:tab/>
      </w:r>
      <w:r>
        <w:rPr>
          <w:sz w:val="24"/>
        </w:rPr>
        <w:t>wprowadzanie zmian i zatwierdzanie harmonogramu Projektu oraz zestawienia planowanych </w:t>
      </w:r>
      <w:r>
        <w:rPr>
          <w:spacing w:val="-3"/>
          <w:sz w:val="24"/>
        </w:rPr>
        <w:t>wydatków </w:t>
      </w:r>
      <w:r>
        <w:rPr>
          <w:sz w:val="24"/>
        </w:rPr>
        <w:t>w ramach</w:t>
      </w:r>
      <w:r>
        <w:rPr>
          <w:spacing w:val="5"/>
          <w:sz w:val="24"/>
        </w:rPr>
        <w:t> </w:t>
      </w:r>
      <w:r>
        <w:rPr>
          <w:sz w:val="24"/>
        </w:rPr>
        <w:t>Projektu.</w:t>
      </w:r>
    </w:p>
    <w:p>
      <w:pPr>
        <w:pStyle w:val="ListParagraph"/>
        <w:numPr>
          <w:ilvl w:val="0"/>
          <w:numId w:val="5"/>
        </w:numPr>
        <w:tabs>
          <w:tab w:pos="476" w:val="left" w:leader="none"/>
        </w:tabs>
        <w:spacing w:line="276" w:lineRule="auto" w:before="0" w:after="0"/>
        <w:ind w:left="475" w:right="157" w:hanging="361"/>
        <w:jc w:val="both"/>
        <w:rPr>
          <w:sz w:val="24"/>
        </w:rPr>
      </w:pPr>
      <w:r>
        <w:rPr>
          <w:sz w:val="24"/>
        </w:rPr>
        <w:t>Zespół Koordynacyjny będzie stosował zasadę jednomyślności przy podejmowaniu wszelkich decyzji </w:t>
      </w:r>
      <w:r>
        <w:rPr>
          <w:spacing w:val="-3"/>
          <w:sz w:val="24"/>
        </w:rPr>
        <w:t>związanych </w:t>
      </w:r>
      <w:r>
        <w:rPr>
          <w:sz w:val="24"/>
        </w:rPr>
        <w:t>z realizacją Projektu </w:t>
      </w:r>
      <w:r>
        <w:rPr>
          <w:spacing w:val="-3"/>
          <w:sz w:val="24"/>
        </w:rPr>
        <w:t>oraz </w:t>
      </w:r>
      <w:r>
        <w:rPr>
          <w:sz w:val="24"/>
        </w:rPr>
        <w:t>w </w:t>
      </w:r>
      <w:r>
        <w:rPr>
          <w:spacing w:val="-3"/>
          <w:sz w:val="24"/>
        </w:rPr>
        <w:t>innych  </w:t>
      </w:r>
      <w:r>
        <w:rPr>
          <w:sz w:val="24"/>
        </w:rPr>
        <w:t>sprawach wynikających  z niniejszego Porozumienia. W razie </w:t>
      </w:r>
      <w:r>
        <w:rPr>
          <w:spacing w:val="-3"/>
          <w:sz w:val="24"/>
        </w:rPr>
        <w:t>braku </w:t>
      </w:r>
      <w:r>
        <w:rPr>
          <w:sz w:val="24"/>
        </w:rPr>
        <w:t>jednomyślności, decyzję podejmuje Kierownik Projektu reprezentujący</w:t>
      </w:r>
      <w:r>
        <w:rPr>
          <w:spacing w:val="-1"/>
          <w:sz w:val="24"/>
        </w:rPr>
        <w:t> </w:t>
      </w:r>
      <w:r>
        <w:rPr>
          <w:sz w:val="24"/>
        </w:rPr>
        <w:t>Lidera.</w:t>
      </w:r>
    </w:p>
    <w:p>
      <w:pPr>
        <w:pStyle w:val="ListParagraph"/>
        <w:numPr>
          <w:ilvl w:val="0"/>
          <w:numId w:val="5"/>
        </w:numPr>
        <w:tabs>
          <w:tab w:pos="476" w:val="left" w:leader="none"/>
        </w:tabs>
        <w:spacing w:line="240" w:lineRule="auto" w:before="0" w:after="0"/>
        <w:ind w:left="476" w:right="0" w:hanging="361"/>
        <w:jc w:val="both"/>
        <w:rPr>
          <w:rFonts w:ascii="Times New Roman" w:hAnsi="Times New Roman"/>
          <w:sz w:val="24"/>
        </w:rPr>
      </w:pPr>
      <w:r>
        <w:rPr>
          <w:sz w:val="24"/>
        </w:rPr>
        <w:t>Przedstawiciele Stron wchodzący w skład Zespołu Koordynacyjnego zobowiązani są</w:t>
      </w:r>
      <w:r>
        <w:rPr>
          <w:spacing w:val="6"/>
          <w:sz w:val="24"/>
        </w:rPr>
        <w:t> </w:t>
      </w:r>
      <w:r>
        <w:rPr>
          <w:sz w:val="24"/>
        </w:rPr>
        <w:t>w</w:t>
      </w:r>
    </w:p>
    <w:p>
      <w:pPr>
        <w:pStyle w:val="BodyText"/>
        <w:spacing w:before="35"/>
      </w:pPr>
      <w:r>
        <w:rPr/>
        <w:t>szczególności do:</w:t>
      </w:r>
    </w:p>
    <w:p>
      <w:pPr>
        <w:pStyle w:val="ListParagraph"/>
        <w:numPr>
          <w:ilvl w:val="1"/>
          <w:numId w:val="5"/>
        </w:numPr>
        <w:tabs>
          <w:tab w:pos="836" w:val="left" w:leader="none"/>
        </w:tabs>
        <w:spacing w:line="240" w:lineRule="auto" w:before="43" w:after="0"/>
        <w:ind w:left="836" w:right="0" w:hanging="361"/>
        <w:jc w:val="both"/>
        <w:rPr>
          <w:rFonts w:ascii="Times New Roman" w:hAnsi="Times New Roman"/>
          <w:sz w:val="24"/>
        </w:rPr>
      </w:pPr>
      <w:r>
        <w:rPr>
          <w:sz w:val="24"/>
        </w:rPr>
        <w:t>merytorycznej realizacji zadań zgodnie z przyjętym</w:t>
      </w:r>
      <w:r>
        <w:rPr>
          <w:spacing w:val="-8"/>
          <w:sz w:val="24"/>
        </w:rPr>
        <w:t> </w:t>
      </w:r>
      <w:r>
        <w:rPr>
          <w:sz w:val="24"/>
        </w:rPr>
        <w:t>harmonogramem;</w:t>
      </w:r>
    </w:p>
    <w:p>
      <w:pPr>
        <w:pStyle w:val="ListParagraph"/>
        <w:numPr>
          <w:ilvl w:val="1"/>
          <w:numId w:val="5"/>
        </w:numPr>
        <w:tabs>
          <w:tab w:pos="836" w:val="left" w:leader="none"/>
        </w:tabs>
        <w:spacing w:line="273" w:lineRule="auto" w:before="47" w:after="0"/>
        <w:ind w:left="836" w:right="157" w:hanging="360"/>
        <w:jc w:val="both"/>
        <w:rPr>
          <w:rFonts w:ascii="Times New Roman" w:hAnsi="Times New Roman"/>
          <w:sz w:val="24"/>
        </w:rPr>
      </w:pPr>
      <w:r>
        <w:rPr>
          <w:sz w:val="24"/>
        </w:rPr>
        <w:t>organizacji i koordynowania pracy w zespole osób realizujących zadania Partnera, w tym informowanie Kierownika Projektu o zmianie składu osobowego</w:t>
      </w:r>
      <w:r>
        <w:rPr>
          <w:spacing w:val="-27"/>
          <w:sz w:val="24"/>
        </w:rPr>
        <w:t> </w:t>
      </w:r>
      <w:r>
        <w:rPr>
          <w:sz w:val="24"/>
        </w:rPr>
        <w:t>zespołu;</w:t>
      </w:r>
    </w:p>
    <w:p>
      <w:pPr>
        <w:pStyle w:val="ListParagraph"/>
        <w:numPr>
          <w:ilvl w:val="1"/>
          <w:numId w:val="5"/>
        </w:numPr>
        <w:tabs>
          <w:tab w:pos="836" w:val="left" w:leader="none"/>
        </w:tabs>
        <w:spacing w:line="276" w:lineRule="auto" w:before="2" w:after="0"/>
        <w:ind w:left="836" w:right="156" w:hanging="360"/>
        <w:jc w:val="both"/>
        <w:rPr>
          <w:rFonts w:ascii="Times New Roman" w:hAnsi="Times New Roman"/>
          <w:sz w:val="24"/>
        </w:rPr>
      </w:pPr>
      <w:r>
        <w:rPr>
          <w:sz w:val="24"/>
        </w:rPr>
        <w:t>współpracy z Kierownikiem Projektu w zakresie informowania lub pozyskiwania pozwoleń organów administracyjnych lub innych </w:t>
      </w:r>
      <w:r>
        <w:rPr>
          <w:spacing w:val="-3"/>
          <w:sz w:val="24"/>
        </w:rPr>
        <w:t>podmiotów, </w:t>
      </w:r>
      <w:r>
        <w:rPr>
          <w:sz w:val="24"/>
        </w:rPr>
        <w:t>niezbędnych do prowadzenia badań w ramach zadań, o ile jest to wymagane przepisami</w:t>
      </w:r>
      <w:r>
        <w:rPr>
          <w:spacing w:val="-28"/>
          <w:sz w:val="24"/>
        </w:rPr>
        <w:t> </w:t>
      </w:r>
      <w:r>
        <w:rPr>
          <w:spacing w:val="-3"/>
          <w:sz w:val="24"/>
        </w:rPr>
        <w:t>prawa;</w:t>
      </w:r>
    </w:p>
    <w:p>
      <w:pPr>
        <w:pStyle w:val="ListParagraph"/>
        <w:numPr>
          <w:ilvl w:val="1"/>
          <w:numId w:val="5"/>
        </w:numPr>
        <w:tabs>
          <w:tab w:pos="836" w:val="left" w:leader="none"/>
        </w:tabs>
        <w:spacing w:line="276" w:lineRule="auto" w:before="5" w:after="0"/>
        <w:ind w:left="836" w:right="152" w:hanging="360"/>
        <w:jc w:val="both"/>
        <w:rPr>
          <w:rFonts w:ascii="Times New Roman" w:hAnsi="Times New Roman"/>
          <w:sz w:val="24"/>
        </w:rPr>
      </w:pPr>
      <w:r>
        <w:rPr>
          <w:sz w:val="24"/>
        </w:rPr>
        <w:t>niezwłoczne informowanie Kierownika Projektu o zaistniałych opóźnieniach w stosunku do przyjętego harmonogramu, informowanie o konieczności zwiększenia limitu wydatków ustalonego w kosztorysie i </w:t>
      </w:r>
      <w:r>
        <w:rPr>
          <w:spacing w:val="-4"/>
          <w:sz w:val="24"/>
        </w:rPr>
        <w:t>innych </w:t>
      </w:r>
      <w:r>
        <w:rPr>
          <w:sz w:val="24"/>
        </w:rPr>
        <w:t>istotnych okolicznościach mających wpływ na realizację danego</w:t>
      </w:r>
      <w:r>
        <w:rPr>
          <w:spacing w:val="-6"/>
          <w:sz w:val="24"/>
        </w:rPr>
        <w:t> </w:t>
      </w:r>
      <w:r>
        <w:rPr>
          <w:sz w:val="24"/>
        </w:rPr>
        <w:t>zadania;</w:t>
      </w:r>
    </w:p>
    <w:p>
      <w:pPr>
        <w:pStyle w:val="ListParagraph"/>
        <w:numPr>
          <w:ilvl w:val="1"/>
          <w:numId w:val="5"/>
        </w:numPr>
        <w:tabs>
          <w:tab w:pos="836" w:val="left" w:leader="none"/>
        </w:tabs>
        <w:spacing w:line="290" w:lineRule="exact" w:before="0" w:after="0"/>
        <w:ind w:left="836" w:right="0" w:hanging="361"/>
        <w:jc w:val="both"/>
        <w:rPr>
          <w:rFonts w:ascii="Times New Roman" w:hAnsi="Times New Roman"/>
          <w:sz w:val="24"/>
        </w:rPr>
      </w:pPr>
      <w:r>
        <w:rPr>
          <w:sz w:val="24"/>
        </w:rPr>
        <w:t>niezwłoczne</w:t>
      </w:r>
      <w:r>
        <w:rPr>
          <w:spacing w:val="37"/>
          <w:sz w:val="24"/>
        </w:rPr>
        <w:t> </w:t>
      </w:r>
      <w:r>
        <w:rPr>
          <w:sz w:val="24"/>
        </w:rPr>
        <w:t>przekazywanie</w:t>
      </w:r>
      <w:r>
        <w:rPr>
          <w:spacing w:val="38"/>
          <w:sz w:val="24"/>
        </w:rPr>
        <w:t> </w:t>
      </w:r>
      <w:r>
        <w:rPr>
          <w:sz w:val="24"/>
        </w:rPr>
        <w:t>Kierownikowi</w:t>
      </w:r>
      <w:r>
        <w:rPr>
          <w:spacing w:val="44"/>
          <w:sz w:val="24"/>
        </w:rPr>
        <w:t> </w:t>
      </w:r>
      <w:r>
        <w:rPr>
          <w:sz w:val="24"/>
        </w:rPr>
        <w:t>projektu</w:t>
      </w:r>
      <w:r>
        <w:rPr>
          <w:spacing w:val="35"/>
          <w:sz w:val="24"/>
        </w:rPr>
        <w:t> </w:t>
      </w:r>
      <w:r>
        <w:rPr>
          <w:sz w:val="24"/>
        </w:rPr>
        <w:t>innych</w:t>
      </w:r>
      <w:r>
        <w:rPr>
          <w:spacing w:val="36"/>
          <w:sz w:val="24"/>
        </w:rPr>
        <w:t> </w:t>
      </w:r>
      <w:r>
        <w:rPr>
          <w:sz w:val="24"/>
        </w:rPr>
        <w:t>uwag</w:t>
      </w:r>
      <w:r>
        <w:rPr>
          <w:spacing w:val="38"/>
          <w:sz w:val="24"/>
        </w:rPr>
        <w:t> </w:t>
      </w:r>
      <w:r>
        <w:rPr>
          <w:sz w:val="24"/>
        </w:rPr>
        <w:t>i</w:t>
      </w:r>
      <w:r>
        <w:rPr>
          <w:spacing w:val="38"/>
          <w:sz w:val="24"/>
        </w:rPr>
        <w:t> </w:t>
      </w:r>
      <w:r>
        <w:rPr>
          <w:sz w:val="24"/>
        </w:rPr>
        <w:t>wniosków</w:t>
      </w:r>
      <w:r>
        <w:rPr>
          <w:spacing w:val="35"/>
          <w:sz w:val="24"/>
        </w:rPr>
        <w:t> </w:t>
      </w:r>
      <w:r>
        <w:rPr>
          <w:sz w:val="24"/>
        </w:rPr>
        <w:t>w</w:t>
      </w:r>
    </w:p>
    <w:p>
      <w:pPr>
        <w:pStyle w:val="BodyText"/>
        <w:spacing w:before="47"/>
        <w:ind w:left="836"/>
      </w:pPr>
      <w:r>
        <w:rPr/>
        <w:t>sprawach dotyczących realizacji zadań.</w:t>
      </w:r>
    </w:p>
    <w:p>
      <w:pPr>
        <w:pStyle w:val="BodyText"/>
        <w:spacing w:before="11"/>
        <w:ind w:left="0"/>
        <w:jc w:val="left"/>
        <w:rPr>
          <w:sz w:val="30"/>
        </w:rPr>
      </w:pPr>
    </w:p>
    <w:p>
      <w:pPr>
        <w:pStyle w:val="Heading1"/>
        <w:ind w:left="4312"/>
      </w:pPr>
      <w:bookmarkStart w:name="§8 Rozliczenia" w:id="28"/>
      <w:bookmarkEnd w:id="28"/>
      <w:r>
        <w:rPr>
          <w:b w:val="0"/>
        </w:rPr>
      </w:r>
      <w:r>
        <w:rPr/>
        <w:t>§8 Rozliczenia</w:t>
      </w:r>
    </w:p>
    <w:p>
      <w:pPr>
        <w:pStyle w:val="ListParagraph"/>
        <w:numPr>
          <w:ilvl w:val="0"/>
          <w:numId w:val="7"/>
        </w:numPr>
        <w:tabs>
          <w:tab w:pos="476" w:val="left" w:leader="none"/>
        </w:tabs>
        <w:spacing w:line="273" w:lineRule="auto" w:before="47" w:after="0"/>
        <w:ind w:left="475" w:right="154" w:hanging="361"/>
        <w:jc w:val="both"/>
        <w:rPr>
          <w:sz w:val="24"/>
        </w:rPr>
      </w:pPr>
      <w:r>
        <w:rPr>
          <w:sz w:val="24"/>
        </w:rPr>
        <w:t>Finansowanie  Projektu   odbywać   się   będzie   zgodnie   z   postanowieniami   Umowy  o realizację i finansowanie projektu badawczego, dokumentami </w:t>
      </w:r>
      <w:r>
        <w:rPr>
          <w:spacing w:val="-3"/>
          <w:sz w:val="24"/>
        </w:rPr>
        <w:t>zatwierdzonymi </w:t>
      </w:r>
      <w:r>
        <w:rPr>
          <w:sz w:val="24"/>
        </w:rPr>
        <w:t>przez Zespół Koordynacyjny lub Kierownika Projektu oraz z przepisami</w:t>
      </w:r>
      <w:r>
        <w:rPr>
          <w:spacing w:val="-8"/>
          <w:sz w:val="24"/>
        </w:rPr>
        <w:t> </w:t>
      </w:r>
      <w:r>
        <w:rPr>
          <w:spacing w:val="-3"/>
          <w:sz w:val="24"/>
        </w:rPr>
        <w:t>prawa.</w:t>
      </w:r>
    </w:p>
    <w:p>
      <w:pPr>
        <w:pStyle w:val="ListParagraph"/>
        <w:numPr>
          <w:ilvl w:val="0"/>
          <w:numId w:val="7"/>
        </w:numPr>
        <w:tabs>
          <w:tab w:pos="476" w:val="left" w:leader="none"/>
        </w:tabs>
        <w:spacing w:line="276" w:lineRule="auto" w:before="9" w:after="0"/>
        <w:ind w:left="475" w:right="154" w:hanging="361"/>
        <w:jc w:val="both"/>
        <w:rPr>
          <w:sz w:val="24"/>
        </w:rPr>
      </w:pPr>
      <w:r>
        <w:rPr>
          <w:sz w:val="24"/>
        </w:rPr>
        <w:t>Środki finansowe na realizację Projektu nie mogą </w:t>
      </w:r>
      <w:r>
        <w:rPr>
          <w:spacing w:val="-2"/>
          <w:sz w:val="24"/>
        </w:rPr>
        <w:t>być </w:t>
      </w:r>
      <w:r>
        <w:rPr>
          <w:spacing w:val="-3"/>
          <w:sz w:val="24"/>
        </w:rPr>
        <w:t>wydatkowane </w:t>
      </w:r>
      <w:r>
        <w:rPr>
          <w:sz w:val="24"/>
        </w:rPr>
        <w:t>na inne cele niż określone w niniejszym Porozumieniu, dokumentach zatwierdzonych przez Zespół Koordynacyjny lub Kierownika Projektu i w Umowie o realizację i finansowanie projektu badawczego.</w:t>
      </w:r>
    </w:p>
    <w:p>
      <w:pPr>
        <w:pStyle w:val="ListParagraph"/>
        <w:numPr>
          <w:ilvl w:val="0"/>
          <w:numId w:val="7"/>
        </w:numPr>
        <w:tabs>
          <w:tab w:pos="476" w:val="left" w:leader="none"/>
        </w:tabs>
        <w:spacing w:line="291" w:lineRule="exact" w:before="0" w:after="0"/>
        <w:ind w:left="476" w:right="0" w:hanging="361"/>
        <w:jc w:val="both"/>
        <w:rPr>
          <w:sz w:val="24"/>
        </w:rPr>
      </w:pPr>
      <w:r>
        <w:rPr>
          <w:sz w:val="24"/>
        </w:rPr>
        <w:t>Jeżeli </w:t>
      </w:r>
      <w:r>
        <w:rPr>
          <w:spacing w:val="-3"/>
          <w:sz w:val="24"/>
        </w:rPr>
        <w:t>transza środków </w:t>
      </w:r>
      <w:r>
        <w:rPr>
          <w:sz w:val="24"/>
        </w:rPr>
        <w:t>przeznaczonych na finansowanie Projektu wpłynie na</w:t>
      </w:r>
      <w:r>
        <w:rPr>
          <w:spacing w:val="-17"/>
          <w:sz w:val="24"/>
        </w:rPr>
        <w:t> </w:t>
      </w:r>
      <w:r>
        <w:rPr>
          <w:sz w:val="24"/>
        </w:rPr>
        <w:t>rachunek</w:t>
      </w:r>
    </w:p>
    <w:p>
      <w:pPr>
        <w:pStyle w:val="BodyText"/>
        <w:spacing w:before="47"/>
      </w:pPr>
      <w:r>
        <w:rPr/>
        <w:t>Lidera Projektu:</w:t>
      </w:r>
    </w:p>
    <w:p>
      <w:pPr>
        <w:spacing w:after="0"/>
        <w:sectPr>
          <w:pgSz w:w="11910" w:h="16840"/>
          <w:pgMar w:header="0" w:footer="769" w:top="1380" w:bottom="960" w:left="1300" w:right="1260"/>
        </w:sectPr>
      </w:pPr>
    </w:p>
    <w:p>
      <w:pPr>
        <w:pStyle w:val="ListParagraph"/>
        <w:numPr>
          <w:ilvl w:val="1"/>
          <w:numId w:val="7"/>
        </w:numPr>
        <w:tabs>
          <w:tab w:pos="966" w:val="left" w:leader="none"/>
        </w:tabs>
        <w:spacing w:line="276" w:lineRule="auto" w:before="37" w:after="0"/>
        <w:ind w:left="966" w:right="153" w:hanging="425"/>
        <w:jc w:val="both"/>
        <w:rPr>
          <w:sz w:val="24"/>
        </w:rPr>
      </w:pPr>
      <w:r>
        <w:rPr>
          <w:sz w:val="24"/>
        </w:rPr>
        <w:t>Niezwłocznie, jednak nie później niż w ciągu 7 dni od daty wpłynięcia danej transzy dofinansowania na rachunek Lidera Projektu, Lider Projektu powiadomi o tym fakcie </w:t>
      </w:r>
      <w:r>
        <w:rPr>
          <w:spacing w:val="-3"/>
          <w:sz w:val="24"/>
        </w:rPr>
        <w:t>pozostałe</w:t>
      </w:r>
      <w:r>
        <w:rPr>
          <w:sz w:val="24"/>
        </w:rPr>
        <w:t> Strony;</w:t>
      </w:r>
    </w:p>
    <w:p>
      <w:pPr>
        <w:pStyle w:val="ListParagraph"/>
        <w:numPr>
          <w:ilvl w:val="1"/>
          <w:numId w:val="7"/>
        </w:numPr>
        <w:tabs>
          <w:tab w:pos="966" w:val="left" w:leader="none"/>
        </w:tabs>
        <w:spacing w:line="276" w:lineRule="auto" w:before="4" w:after="0"/>
        <w:ind w:left="966" w:right="157" w:hanging="425"/>
        <w:jc w:val="both"/>
        <w:rPr>
          <w:sz w:val="24"/>
        </w:rPr>
      </w:pPr>
      <w:r>
        <w:rPr>
          <w:sz w:val="24"/>
        </w:rPr>
        <w:t>Lider Projektu </w:t>
      </w:r>
      <w:r>
        <w:rPr>
          <w:spacing w:val="-3"/>
          <w:sz w:val="24"/>
        </w:rPr>
        <w:t>zobowiązany </w:t>
      </w:r>
      <w:r>
        <w:rPr>
          <w:sz w:val="24"/>
        </w:rPr>
        <w:t>jest do przelewu na rachunek/ki </w:t>
      </w:r>
      <w:r>
        <w:rPr>
          <w:spacing w:val="-3"/>
          <w:sz w:val="24"/>
        </w:rPr>
        <w:t>bankowy/e członków </w:t>
      </w:r>
      <w:r>
        <w:rPr>
          <w:sz w:val="24"/>
        </w:rPr>
        <w:t>Grupy Podmiotów należnych mu/im </w:t>
      </w:r>
      <w:r>
        <w:rPr>
          <w:spacing w:val="-3"/>
          <w:sz w:val="24"/>
        </w:rPr>
        <w:t>środków </w:t>
      </w:r>
      <w:r>
        <w:rPr>
          <w:sz w:val="24"/>
        </w:rPr>
        <w:t>finansowych po otrzymaniu tych </w:t>
      </w:r>
      <w:r>
        <w:rPr>
          <w:spacing w:val="-3"/>
          <w:sz w:val="24"/>
        </w:rPr>
        <w:t>środków </w:t>
      </w:r>
      <w:r>
        <w:rPr>
          <w:sz w:val="24"/>
        </w:rPr>
        <w:t>z NCN, zgodnie z zasadami zawartymi w Umowie o realizację i</w:t>
      </w:r>
      <w:r>
        <w:rPr>
          <w:spacing w:val="-36"/>
          <w:sz w:val="24"/>
        </w:rPr>
        <w:t> </w:t>
      </w:r>
      <w:r>
        <w:rPr>
          <w:sz w:val="24"/>
        </w:rPr>
        <w:t>finansowanie projektu</w:t>
      </w:r>
      <w:r>
        <w:rPr>
          <w:spacing w:val="-2"/>
          <w:sz w:val="24"/>
        </w:rPr>
        <w:t> </w:t>
      </w:r>
      <w:r>
        <w:rPr>
          <w:sz w:val="24"/>
        </w:rPr>
        <w:t>badawczego;</w:t>
      </w:r>
    </w:p>
    <w:p>
      <w:pPr>
        <w:pStyle w:val="ListParagraph"/>
        <w:numPr>
          <w:ilvl w:val="1"/>
          <w:numId w:val="7"/>
        </w:numPr>
        <w:tabs>
          <w:tab w:pos="966" w:val="left" w:leader="none"/>
        </w:tabs>
        <w:spacing w:line="276" w:lineRule="auto" w:before="0" w:after="0"/>
        <w:ind w:left="966" w:right="148" w:hanging="425"/>
        <w:jc w:val="both"/>
        <w:rPr>
          <w:sz w:val="24"/>
        </w:rPr>
      </w:pPr>
      <w:r>
        <w:rPr>
          <w:sz w:val="24"/>
        </w:rPr>
        <w:t>W przypadku gdy </w:t>
      </w:r>
      <w:r>
        <w:rPr>
          <w:spacing w:val="-3"/>
          <w:sz w:val="24"/>
        </w:rPr>
        <w:t>transza środków </w:t>
      </w:r>
      <w:r>
        <w:rPr>
          <w:sz w:val="24"/>
        </w:rPr>
        <w:t>finansowych będzie inna niż wynikająca z Umowy o realizację i finansowanie projektu badawczego, otrzymana kwota zostanie podzielona proporcjonalnie do udziału w kosztach finansowych zadań wynikających z Umowy o realizację i finansowanie projektu badawczego dla </w:t>
      </w:r>
      <w:r>
        <w:rPr>
          <w:spacing w:val="-3"/>
          <w:sz w:val="24"/>
        </w:rPr>
        <w:t>każdej ze </w:t>
      </w:r>
      <w:r>
        <w:rPr>
          <w:sz w:val="24"/>
        </w:rPr>
        <w:t>Stron. Jeżeli obniżenie kwoty będzie wynikało z niewykonania bądź nienależytego wykonania Umowy o realizację i finansowanie projektu badawczego przez jedną </w:t>
      </w:r>
      <w:r>
        <w:rPr>
          <w:spacing w:val="-3"/>
          <w:sz w:val="24"/>
        </w:rPr>
        <w:t>ze </w:t>
      </w:r>
      <w:r>
        <w:rPr>
          <w:sz w:val="24"/>
        </w:rPr>
        <w:t>Stron, obniżona zostanie jedynie kwota jej</w:t>
      </w:r>
      <w:r>
        <w:rPr>
          <w:spacing w:val="3"/>
          <w:sz w:val="24"/>
        </w:rPr>
        <w:t> </w:t>
      </w:r>
      <w:r>
        <w:rPr>
          <w:sz w:val="24"/>
        </w:rPr>
        <w:t>należna.</w:t>
      </w: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spacing w:before="9"/>
        <w:ind w:left="0"/>
        <w:jc w:val="left"/>
        <w:rPr>
          <w:sz w:val="34"/>
        </w:rPr>
      </w:pPr>
    </w:p>
    <w:p>
      <w:pPr>
        <w:pStyle w:val="Heading1"/>
        <w:ind w:left="3592"/>
      </w:pPr>
      <w:r>
        <w:rPr/>
        <w:t>§9 Odpowiedzialność</w:t>
      </w:r>
    </w:p>
    <w:p>
      <w:pPr>
        <w:pStyle w:val="ListParagraph"/>
        <w:numPr>
          <w:ilvl w:val="0"/>
          <w:numId w:val="8"/>
        </w:numPr>
        <w:tabs>
          <w:tab w:pos="476" w:val="left" w:leader="none"/>
        </w:tabs>
        <w:spacing w:line="276" w:lineRule="auto" w:before="43" w:after="0"/>
        <w:ind w:left="475" w:right="149" w:hanging="361"/>
        <w:jc w:val="both"/>
        <w:rPr>
          <w:sz w:val="24"/>
        </w:rPr>
      </w:pPr>
      <w:r>
        <w:rPr>
          <w:spacing w:val="-3"/>
          <w:sz w:val="24"/>
        </w:rPr>
        <w:t>Każda ze </w:t>
      </w:r>
      <w:r>
        <w:rPr>
          <w:sz w:val="24"/>
        </w:rPr>
        <w:t>Stron ponosi odpowiedzialność wobec NCN </w:t>
      </w:r>
      <w:r>
        <w:rPr>
          <w:spacing w:val="-3"/>
          <w:sz w:val="24"/>
        </w:rPr>
        <w:t>za </w:t>
      </w:r>
      <w:r>
        <w:rPr>
          <w:sz w:val="24"/>
        </w:rPr>
        <w:t>prawidłową realizację swoich zadań  określonych  w  harmonogramie  realizacji  Projektu   oraz  Umowie  o  realizację    i finansowanie projektu badawczego. W stosunku </w:t>
      </w:r>
      <w:r>
        <w:rPr>
          <w:spacing w:val="-4"/>
          <w:sz w:val="24"/>
        </w:rPr>
        <w:t>do </w:t>
      </w:r>
      <w:r>
        <w:rPr>
          <w:sz w:val="24"/>
        </w:rPr>
        <w:t>NCN i </w:t>
      </w:r>
      <w:r>
        <w:rPr>
          <w:spacing w:val="-3"/>
          <w:sz w:val="24"/>
        </w:rPr>
        <w:t>innych </w:t>
      </w:r>
      <w:r>
        <w:rPr>
          <w:sz w:val="24"/>
        </w:rPr>
        <w:t>osób trzecich </w:t>
      </w:r>
      <w:r>
        <w:rPr>
          <w:spacing w:val="-3"/>
          <w:sz w:val="24"/>
        </w:rPr>
        <w:t>każda ze </w:t>
      </w:r>
      <w:r>
        <w:rPr>
          <w:sz w:val="24"/>
        </w:rPr>
        <w:t>Stron odpowiada we własnym zakresie </w:t>
      </w:r>
      <w:r>
        <w:rPr>
          <w:spacing w:val="-3"/>
          <w:sz w:val="24"/>
        </w:rPr>
        <w:t>za </w:t>
      </w:r>
      <w:r>
        <w:rPr>
          <w:sz w:val="24"/>
        </w:rPr>
        <w:t>ewentualne </w:t>
      </w:r>
      <w:r>
        <w:rPr>
          <w:spacing w:val="-3"/>
          <w:sz w:val="24"/>
        </w:rPr>
        <w:t>szkody </w:t>
      </w:r>
      <w:r>
        <w:rPr>
          <w:sz w:val="24"/>
        </w:rPr>
        <w:t>spowodowane przez siebie przy </w:t>
      </w:r>
      <w:r>
        <w:rPr>
          <w:spacing w:val="-3"/>
          <w:sz w:val="24"/>
        </w:rPr>
        <w:t>wykonywaniu</w:t>
      </w:r>
      <w:r>
        <w:rPr>
          <w:sz w:val="24"/>
        </w:rPr>
        <w:t> Porozumienia.</w:t>
      </w:r>
    </w:p>
    <w:p>
      <w:pPr>
        <w:pStyle w:val="ListParagraph"/>
        <w:numPr>
          <w:ilvl w:val="0"/>
          <w:numId w:val="8"/>
        </w:numPr>
        <w:tabs>
          <w:tab w:pos="476" w:val="left" w:leader="none"/>
        </w:tabs>
        <w:spacing w:line="276" w:lineRule="auto" w:before="1" w:after="0"/>
        <w:ind w:left="475" w:right="148" w:hanging="361"/>
        <w:jc w:val="both"/>
        <w:rPr>
          <w:sz w:val="24"/>
        </w:rPr>
      </w:pPr>
      <w:r>
        <w:rPr>
          <w:spacing w:val="-3"/>
          <w:sz w:val="24"/>
        </w:rPr>
        <w:t>Każda ze </w:t>
      </w:r>
      <w:r>
        <w:rPr>
          <w:sz w:val="24"/>
        </w:rPr>
        <w:t>Stron odpowiada wobec pozostałych Stron </w:t>
      </w:r>
      <w:r>
        <w:rPr>
          <w:spacing w:val="-3"/>
          <w:sz w:val="24"/>
        </w:rPr>
        <w:t>za szkody </w:t>
      </w:r>
      <w:r>
        <w:rPr>
          <w:sz w:val="24"/>
        </w:rPr>
        <w:t>wynikłe z niewykonania lub nienależytego   wykonania    przez    siebie    Porozumienia    lub    Umowy    o    realizację i finansowanie   projektu   badawczego,   w   szczególności    w    granicach    </w:t>
      </w:r>
      <w:r>
        <w:rPr>
          <w:spacing w:val="-3"/>
          <w:sz w:val="24"/>
        </w:rPr>
        <w:t>wskazanych </w:t>
      </w:r>
      <w:r>
        <w:rPr>
          <w:sz w:val="24"/>
        </w:rPr>
        <w:t>w Kodeksie cywilnym, zobowiązana jest do naprawienia </w:t>
      </w:r>
      <w:r>
        <w:rPr>
          <w:spacing w:val="-3"/>
          <w:sz w:val="24"/>
        </w:rPr>
        <w:t>szkody </w:t>
      </w:r>
      <w:r>
        <w:rPr>
          <w:sz w:val="24"/>
        </w:rPr>
        <w:t>powstałej w wyniku obowiązku zwrotu, utraty lub zmniejszenia kwot dofinansowania lub należności ubocznych od kwot dofinansowania, poniesionych kosztów własnych lub zaspokojenia uzasadnionych </w:t>
      </w:r>
      <w:r>
        <w:rPr>
          <w:spacing w:val="-3"/>
          <w:sz w:val="24"/>
        </w:rPr>
        <w:t>roszczeń </w:t>
      </w:r>
      <w:r>
        <w:rPr>
          <w:sz w:val="24"/>
        </w:rPr>
        <w:t>NCN lub osób trzecich, jeżeli </w:t>
      </w:r>
      <w:r>
        <w:rPr>
          <w:spacing w:val="-3"/>
          <w:sz w:val="24"/>
        </w:rPr>
        <w:t>szkoda ta </w:t>
      </w:r>
      <w:r>
        <w:rPr>
          <w:sz w:val="24"/>
        </w:rPr>
        <w:t>powstała z przyczyn, </w:t>
      </w:r>
      <w:r>
        <w:rPr>
          <w:spacing w:val="-5"/>
          <w:sz w:val="24"/>
        </w:rPr>
        <w:t>za </w:t>
      </w:r>
      <w:r>
        <w:rPr>
          <w:sz w:val="24"/>
        </w:rPr>
        <w:t>które ponosi odpowiedzialność. Zakresem odpowiedzialności </w:t>
      </w:r>
      <w:r>
        <w:rPr>
          <w:spacing w:val="-3"/>
          <w:sz w:val="24"/>
        </w:rPr>
        <w:t>odszkodowawczej </w:t>
      </w:r>
      <w:r>
        <w:rPr>
          <w:sz w:val="24"/>
        </w:rPr>
        <w:t>nie są objęte utracone</w:t>
      </w:r>
      <w:r>
        <w:rPr>
          <w:spacing w:val="1"/>
          <w:sz w:val="24"/>
        </w:rPr>
        <w:t> </w:t>
      </w:r>
      <w:r>
        <w:rPr>
          <w:sz w:val="24"/>
        </w:rPr>
        <w:t>korzyści.</w:t>
      </w:r>
    </w:p>
    <w:p>
      <w:pPr>
        <w:pStyle w:val="ListParagraph"/>
        <w:numPr>
          <w:ilvl w:val="0"/>
          <w:numId w:val="8"/>
        </w:numPr>
        <w:tabs>
          <w:tab w:pos="476" w:val="left" w:leader="none"/>
        </w:tabs>
        <w:spacing w:line="276" w:lineRule="auto" w:before="3" w:after="0"/>
        <w:ind w:left="475" w:right="147" w:hanging="361"/>
        <w:jc w:val="both"/>
        <w:rPr>
          <w:sz w:val="24"/>
        </w:rPr>
      </w:pPr>
      <w:r>
        <w:rPr>
          <w:sz w:val="24"/>
        </w:rPr>
        <w:t>Jeżeli NCN na mocy Umowy o realizację i finansowanie projektu badawczego bądź </w:t>
      </w:r>
      <w:r>
        <w:rPr>
          <w:spacing w:val="-3"/>
          <w:sz w:val="24"/>
        </w:rPr>
        <w:t>stosownych </w:t>
      </w:r>
      <w:r>
        <w:rPr>
          <w:sz w:val="24"/>
        </w:rPr>
        <w:t>przepisów prawa będzie żądało od Grupy </w:t>
      </w:r>
      <w:r>
        <w:rPr>
          <w:spacing w:val="-4"/>
          <w:sz w:val="24"/>
        </w:rPr>
        <w:t>podmiotów, </w:t>
      </w:r>
      <w:r>
        <w:rPr>
          <w:sz w:val="24"/>
        </w:rPr>
        <w:t>które zawarły niniejszą Umowę, lub którejkolwiek </w:t>
      </w:r>
      <w:r>
        <w:rPr>
          <w:spacing w:val="-3"/>
          <w:sz w:val="24"/>
        </w:rPr>
        <w:t>ze </w:t>
      </w:r>
      <w:r>
        <w:rPr>
          <w:sz w:val="24"/>
        </w:rPr>
        <w:t>Stron zapłaty kar umownych lub odszkodowania </w:t>
      </w:r>
      <w:r>
        <w:rPr>
          <w:spacing w:val="-3"/>
          <w:sz w:val="24"/>
        </w:rPr>
        <w:t>za </w:t>
      </w:r>
      <w:r>
        <w:rPr>
          <w:sz w:val="24"/>
        </w:rPr>
        <w:t>niewykonanie bądź nienależyte wykonanie Umowy o realizację i finansowanie projektu badawczego, wówczas Strona ponosząca w całości lub w części odpowiedzialność za niewykonanie bądź nienależyte wykonanie Umowy o realizację i finansowanie projektu badawczego </w:t>
      </w:r>
      <w:r>
        <w:rPr>
          <w:spacing w:val="-3"/>
          <w:sz w:val="24"/>
        </w:rPr>
        <w:t>zaspokoi </w:t>
      </w:r>
      <w:r>
        <w:rPr>
          <w:sz w:val="24"/>
        </w:rPr>
        <w:t>roszczenie NCN w części odpowiadającej stopniowi przyczynienia się przez </w:t>
      </w:r>
      <w:r>
        <w:rPr>
          <w:spacing w:val="-3"/>
          <w:sz w:val="24"/>
        </w:rPr>
        <w:t>tę </w:t>
      </w:r>
      <w:r>
        <w:rPr>
          <w:sz w:val="24"/>
        </w:rPr>
        <w:t>Stronę do powstania tego roszczenia, niezależnie od </w:t>
      </w:r>
      <w:r>
        <w:rPr>
          <w:spacing w:val="-3"/>
          <w:sz w:val="24"/>
        </w:rPr>
        <w:t>tego, </w:t>
      </w:r>
      <w:r>
        <w:rPr>
          <w:sz w:val="24"/>
        </w:rPr>
        <w:t>do której </w:t>
      </w:r>
      <w:r>
        <w:rPr>
          <w:spacing w:val="-3"/>
          <w:sz w:val="24"/>
        </w:rPr>
        <w:t>ze </w:t>
      </w:r>
      <w:r>
        <w:rPr>
          <w:sz w:val="24"/>
        </w:rPr>
        <w:t>Stron </w:t>
      </w:r>
      <w:r>
        <w:rPr>
          <w:spacing w:val="-3"/>
          <w:sz w:val="24"/>
        </w:rPr>
        <w:t>zostało </w:t>
      </w:r>
      <w:r>
        <w:rPr>
          <w:sz w:val="24"/>
        </w:rPr>
        <w:t>skierowane roszczenie, jak również </w:t>
      </w:r>
      <w:r>
        <w:rPr>
          <w:spacing w:val="-4"/>
          <w:sz w:val="24"/>
        </w:rPr>
        <w:t>wtedy, </w:t>
      </w:r>
      <w:r>
        <w:rPr>
          <w:sz w:val="24"/>
        </w:rPr>
        <w:t>gdy </w:t>
      </w:r>
      <w:r>
        <w:rPr>
          <w:spacing w:val="-3"/>
          <w:sz w:val="24"/>
        </w:rPr>
        <w:t>zostało </w:t>
      </w:r>
      <w:r>
        <w:rPr>
          <w:sz w:val="24"/>
        </w:rPr>
        <w:t>ono skierowane do</w:t>
      </w:r>
      <w:r>
        <w:rPr>
          <w:spacing w:val="24"/>
          <w:sz w:val="24"/>
        </w:rPr>
        <w:t> </w:t>
      </w:r>
      <w:r>
        <w:rPr>
          <w:sz w:val="24"/>
        </w:rPr>
        <w:t>kilku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769" w:top="1380" w:bottom="960" w:left="1300" w:right="1260"/>
        </w:sectPr>
      </w:pPr>
    </w:p>
    <w:p>
      <w:pPr>
        <w:pStyle w:val="BodyText"/>
        <w:spacing w:line="276" w:lineRule="auto" w:before="37"/>
        <w:ind w:right="148"/>
      </w:pPr>
      <w:r>
        <w:rPr/>
        <w:t>Stron łącznie lub do Grupy podmiotów pod warunkiem, </w:t>
      </w:r>
      <w:r>
        <w:rPr>
          <w:spacing w:val="-3"/>
        </w:rPr>
        <w:t>że </w:t>
      </w:r>
      <w:r>
        <w:rPr/>
        <w:t>– odpowiednio – Strona lub </w:t>
      </w:r>
      <w:r>
        <w:rPr>
          <w:spacing w:val="-5"/>
        </w:rPr>
        <w:t>Strony, </w:t>
      </w:r>
      <w:r>
        <w:rPr/>
        <w:t>do której lub których </w:t>
      </w:r>
      <w:r>
        <w:rPr>
          <w:spacing w:val="-3"/>
        </w:rPr>
        <w:t>zostało </w:t>
      </w:r>
      <w:r>
        <w:rPr/>
        <w:t>skierowane przez NCN roszczenie, lub Lider Projektu, powiadomi Stronę odpowiedzialną o zgłoszeniu </w:t>
      </w:r>
      <w:r>
        <w:rPr>
          <w:spacing w:val="-3"/>
        </w:rPr>
        <w:t>roszczenia </w:t>
      </w:r>
      <w:r>
        <w:rPr/>
        <w:t>przez NCN. Strona ponosząca odpowiedzialność  </w:t>
      </w:r>
      <w:r>
        <w:rPr>
          <w:spacing w:val="-3"/>
        </w:rPr>
        <w:t>za  </w:t>
      </w:r>
      <w:r>
        <w:rPr/>
        <w:t>niewykonanie  bądź  nienależyte  wykonanie  Umowy  o  realizację  i finansowanie projektu badawczego zwalnia Stronę lub </w:t>
      </w:r>
      <w:r>
        <w:rPr>
          <w:spacing w:val="-3"/>
        </w:rPr>
        <w:t>Strony </w:t>
      </w:r>
      <w:r>
        <w:rPr/>
        <w:t>będące adresatami żądania NCN z obowiązku świadczenia na rzecz NCN w części odpowiadającej stopniowi przyczynienia się </w:t>
      </w:r>
      <w:r>
        <w:rPr>
          <w:spacing w:val="-3"/>
        </w:rPr>
        <w:t>przez </w:t>
      </w:r>
      <w:r>
        <w:rPr/>
        <w:t>tę Stronę do powstania </w:t>
      </w:r>
      <w:r>
        <w:rPr>
          <w:spacing w:val="-3"/>
        </w:rPr>
        <w:t>tego </w:t>
      </w:r>
      <w:r>
        <w:rPr/>
        <w:t>roszczenia. Postanowienie niniejsze stosuje się odpowiednio do </w:t>
      </w:r>
      <w:r>
        <w:rPr>
          <w:spacing w:val="-3"/>
        </w:rPr>
        <w:t>roszczeń </w:t>
      </w:r>
      <w:r>
        <w:rPr/>
        <w:t>innych osób</w:t>
      </w:r>
      <w:r>
        <w:rPr>
          <w:spacing w:val="-4"/>
        </w:rPr>
        <w:t> </w:t>
      </w:r>
      <w:r>
        <w:rPr/>
        <w:t>trzecich.</w:t>
      </w:r>
    </w:p>
    <w:p>
      <w:pPr>
        <w:pStyle w:val="ListParagraph"/>
        <w:numPr>
          <w:ilvl w:val="0"/>
          <w:numId w:val="8"/>
        </w:numPr>
        <w:tabs>
          <w:tab w:pos="476" w:val="left" w:leader="none"/>
        </w:tabs>
        <w:spacing w:line="276" w:lineRule="auto" w:before="0" w:after="0"/>
        <w:ind w:left="475" w:right="148" w:hanging="361"/>
        <w:jc w:val="both"/>
        <w:rPr>
          <w:sz w:val="24"/>
        </w:rPr>
      </w:pPr>
      <w:r>
        <w:rPr>
          <w:sz w:val="24"/>
        </w:rPr>
        <w:t>W przypadku zaspokojenia przez którąkolwiek </w:t>
      </w:r>
      <w:r>
        <w:rPr>
          <w:spacing w:val="-3"/>
          <w:sz w:val="24"/>
        </w:rPr>
        <w:t>ze </w:t>
      </w:r>
      <w:r>
        <w:rPr>
          <w:sz w:val="24"/>
        </w:rPr>
        <w:t>Stron (Strona Poszkodowana) jakichkolwiek uzasadnionych </w:t>
      </w:r>
      <w:r>
        <w:rPr>
          <w:spacing w:val="-3"/>
          <w:sz w:val="24"/>
        </w:rPr>
        <w:t>roszczeń </w:t>
      </w:r>
      <w:r>
        <w:rPr>
          <w:sz w:val="24"/>
        </w:rPr>
        <w:t>NCN z tytułu niewykonania bądź nienależytego wykonania Umowy o realizację i finansowanie projektu badawczego, </w:t>
      </w:r>
      <w:r>
        <w:rPr>
          <w:spacing w:val="-3"/>
          <w:sz w:val="24"/>
        </w:rPr>
        <w:t>spowodowanych </w:t>
      </w:r>
      <w:r>
        <w:rPr>
          <w:sz w:val="24"/>
        </w:rPr>
        <w:t>niewykonaniem bądź nienależytym wykonaniem przez inną Stronę (Strona Naruszająca) ciążących na niej na podstawie Porozumienia lub Umowy o realizację i finansowanie projektu badawczego </w:t>
      </w:r>
      <w:r>
        <w:rPr>
          <w:spacing w:val="-4"/>
          <w:sz w:val="24"/>
        </w:rPr>
        <w:t>obowiązków, </w:t>
      </w:r>
      <w:r>
        <w:rPr>
          <w:sz w:val="24"/>
        </w:rPr>
        <w:t>Strona Naruszająca jest zobowiązana do zwrotu Stronie Poszkodowanej całości świadczenia uiszczonego </w:t>
      </w:r>
      <w:r>
        <w:rPr>
          <w:spacing w:val="-3"/>
          <w:sz w:val="24"/>
        </w:rPr>
        <w:t>przez </w:t>
      </w:r>
      <w:r>
        <w:rPr>
          <w:sz w:val="24"/>
        </w:rPr>
        <w:t>nią z tego</w:t>
      </w:r>
      <w:r>
        <w:rPr>
          <w:spacing w:val="-20"/>
          <w:sz w:val="24"/>
        </w:rPr>
        <w:t> </w:t>
      </w:r>
      <w:r>
        <w:rPr>
          <w:sz w:val="24"/>
        </w:rPr>
        <w:t>tytułu.</w:t>
      </w:r>
    </w:p>
    <w:p>
      <w:pPr>
        <w:pStyle w:val="ListParagraph"/>
        <w:numPr>
          <w:ilvl w:val="0"/>
          <w:numId w:val="8"/>
        </w:numPr>
        <w:tabs>
          <w:tab w:pos="476" w:val="left" w:leader="none"/>
        </w:tabs>
        <w:spacing w:line="240" w:lineRule="auto" w:before="2" w:after="0"/>
        <w:ind w:left="476" w:right="0" w:hanging="361"/>
        <w:jc w:val="both"/>
        <w:rPr>
          <w:sz w:val="24"/>
        </w:rPr>
      </w:pPr>
      <w:r>
        <w:rPr>
          <w:sz w:val="24"/>
        </w:rPr>
        <w:t>W przypadku, gdy na podstawie Umowy o realizację i finansowanie projektu</w:t>
      </w:r>
      <w:r>
        <w:rPr>
          <w:spacing w:val="19"/>
          <w:sz w:val="24"/>
        </w:rPr>
        <w:t> </w:t>
      </w:r>
      <w:r>
        <w:rPr>
          <w:sz w:val="24"/>
        </w:rPr>
        <w:t>badawczego</w:t>
      </w:r>
    </w:p>
    <w:p>
      <w:pPr>
        <w:pStyle w:val="BodyText"/>
        <w:spacing w:before="48"/>
      </w:pPr>
      <w:r>
        <w:rPr/>
        <w:t>NCN</w:t>
      </w:r>
      <w:r>
        <w:rPr>
          <w:spacing w:val="-9"/>
        </w:rPr>
        <w:t> </w:t>
      </w:r>
      <w:r>
        <w:rPr/>
        <w:t>zażąda</w:t>
      </w:r>
      <w:r>
        <w:rPr>
          <w:spacing w:val="-8"/>
        </w:rPr>
        <w:t> </w:t>
      </w:r>
      <w:r>
        <w:rPr/>
        <w:t>z</w:t>
      </w:r>
      <w:r>
        <w:rPr>
          <w:spacing w:val="-10"/>
        </w:rPr>
        <w:t> </w:t>
      </w:r>
      <w:r>
        <w:rPr/>
        <w:t>przyczyn</w:t>
      </w:r>
      <w:r>
        <w:rPr>
          <w:spacing w:val="-10"/>
        </w:rPr>
        <w:t> </w:t>
      </w:r>
      <w:r>
        <w:rPr/>
        <w:t>uzasadnionych</w:t>
      </w:r>
      <w:r>
        <w:rPr>
          <w:spacing w:val="-8"/>
        </w:rPr>
        <w:t> </w:t>
      </w:r>
      <w:r>
        <w:rPr/>
        <w:t>zwrotu:</w:t>
      </w:r>
    </w:p>
    <w:p>
      <w:pPr>
        <w:pStyle w:val="ListParagraph"/>
        <w:numPr>
          <w:ilvl w:val="1"/>
          <w:numId w:val="8"/>
        </w:numPr>
        <w:tabs>
          <w:tab w:pos="1081" w:val="left" w:leader="none"/>
        </w:tabs>
        <w:spacing w:line="276" w:lineRule="auto" w:before="42" w:after="0"/>
        <w:ind w:left="540" w:right="156" w:firstLine="0"/>
        <w:jc w:val="both"/>
        <w:rPr>
          <w:sz w:val="24"/>
        </w:rPr>
      </w:pPr>
      <w:r>
        <w:rPr>
          <w:sz w:val="24"/>
        </w:rPr>
        <w:t>całości przekazanego dofinansowania – Strony zobowiązane są do zwrotu otrzymanych przez siebie części dofinansowania; do wzajemnych rozliczeń między Stronami stosuje się wówczas ust. 2</w:t>
      </w:r>
      <w:r>
        <w:rPr>
          <w:spacing w:val="-5"/>
          <w:sz w:val="24"/>
        </w:rPr>
        <w:t> </w:t>
      </w:r>
      <w:r>
        <w:rPr>
          <w:sz w:val="24"/>
        </w:rPr>
        <w:t>powyżej;</w:t>
      </w:r>
    </w:p>
    <w:p>
      <w:pPr>
        <w:pStyle w:val="ListParagraph"/>
        <w:numPr>
          <w:ilvl w:val="1"/>
          <w:numId w:val="8"/>
        </w:numPr>
        <w:tabs>
          <w:tab w:pos="1041" w:val="left" w:leader="none"/>
        </w:tabs>
        <w:spacing w:line="276" w:lineRule="auto" w:before="0" w:after="0"/>
        <w:ind w:left="540" w:right="150" w:firstLine="0"/>
        <w:jc w:val="both"/>
        <w:rPr>
          <w:sz w:val="24"/>
        </w:rPr>
      </w:pPr>
      <w:r>
        <w:rPr>
          <w:sz w:val="24"/>
        </w:rPr>
        <w:t>części przekazanego dofinansowania – Strony ponoszące odpowiedzialność </w:t>
      </w:r>
      <w:r>
        <w:rPr>
          <w:spacing w:val="-3"/>
          <w:sz w:val="24"/>
        </w:rPr>
        <w:t>za </w:t>
      </w:r>
      <w:r>
        <w:rPr>
          <w:sz w:val="24"/>
        </w:rPr>
        <w:t>niewykonanie bądź nienależyte wykonanie Umowy o realizację i finansowanie projektu badawczego skutkujące powstaniem obowiązku zwrotu części dofinansowania, </w:t>
      </w:r>
      <w:r>
        <w:rPr>
          <w:spacing w:val="-3"/>
          <w:sz w:val="24"/>
        </w:rPr>
        <w:t>zaspokoją </w:t>
      </w:r>
      <w:r>
        <w:rPr>
          <w:sz w:val="24"/>
        </w:rPr>
        <w:t>roszczenie NCN w części odpowiadającej stopniowi przyczynienia się przez </w:t>
      </w:r>
      <w:r>
        <w:rPr>
          <w:spacing w:val="-3"/>
          <w:sz w:val="24"/>
        </w:rPr>
        <w:t>każdą ze </w:t>
      </w:r>
      <w:r>
        <w:rPr>
          <w:sz w:val="24"/>
        </w:rPr>
        <w:t>Stron do powstania tego roszczenia.</w:t>
      </w:r>
    </w:p>
    <w:p>
      <w:pPr>
        <w:pStyle w:val="BodyText"/>
        <w:spacing w:line="276" w:lineRule="auto"/>
        <w:ind w:left="540" w:right="151"/>
      </w:pPr>
      <w:r>
        <w:rPr/>
        <w:t>Zwrot dofinansowania jest dokonywany za pośrednictwem Lidera, który w takiej sytuacji wskaże pozostałym członkom Grupy podmiotów numer rachunku bankowego, na który ma nastąpić zwrot.</w:t>
      </w:r>
    </w:p>
    <w:p>
      <w:pPr>
        <w:pStyle w:val="BodyText"/>
        <w:spacing w:before="10"/>
        <w:ind w:left="0"/>
        <w:jc w:val="left"/>
        <w:rPr>
          <w:sz w:val="27"/>
        </w:rPr>
      </w:pPr>
    </w:p>
    <w:p>
      <w:pPr>
        <w:pStyle w:val="Heading1"/>
        <w:ind w:left="3242"/>
      </w:pPr>
      <w:r>
        <w:rPr/>
        <w:t>§10 Aparatura, materiały, usługi</w:t>
      </w:r>
    </w:p>
    <w:p>
      <w:pPr>
        <w:pStyle w:val="ListParagraph"/>
        <w:numPr>
          <w:ilvl w:val="0"/>
          <w:numId w:val="9"/>
        </w:numPr>
        <w:tabs>
          <w:tab w:pos="476" w:val="left" w:leader="none"/>
        </w:tabs>
        <w:spacing w:line="276" w:lineRule="auto" w:before="42" w:after="0"/>
        <w:ind w:left="475" w:right="148" w:hanging="361"/>
        <w:jc w:val="both"/>
        <w:rPr>
          <w:sz w:val="24"/>
        </w:rPr>
      </w:pPr>
      <w:r>
        <w:rPr>
          <w:sz w:val="24"/>
        </w:rPr>
        <w:t>Nabycie    aparatury,  materiałów  i  zlecanie  usług  powinno  </w:t>
      </w:r>
      <w:r>
        <w:rPr>
          <w:spacing w:val="-2"/>
          <w:sz w:val="24"/>
        </w:rPr>
        <w:t>być  </w:t>
      </w:r>
      <w:r>
        <w:rPr>
          <w:sz w:val="24"/>
        </w:rPr>
        <w:t>dokonywane  zgodnie  z </w:t>
      </w:r>
      <w:r>
        <w:rPr>
          <w:spacing w:val="-3"/>
          <w:sz w:val="24"/>
        </w:rPr>
        <w:t>ustawą </w:t>
      </w:r>
      <w:r>
        <w:rPr>
          <w:sz w:val="24"/>
        </w:rPr>
        <w:t>z dnia 11 września 2019 roku Prawo zamówień publicznych (jednolity tekst</w:t>
      </w:r>
      <w:r>
        <w:rPr>
          <w:spacing w:val="-38"/>
          <w:sz w:val="24"/>
        </w:rPr>
        <w:t> </w:t>
      </w:r>
      <w:r>
        <w:rPr>
          <w:sz w:val="24"/>
        </w:rPr>
        <w:t>Dz.U. 2021 poz. 1129 z późn. zm.), wewnętrznymi przepisami nabywania aparatury,</w:t>
      </w:r>
      <w:r>
        <w:rPr>
          <w:spacing w:val="-34"/>
          <w:sz w:val="24"/>
        </w:rPr>
        <w:t> </w:t>
      </w:r>
      <w:r>
        <w:rPr>
          <w:sz w:val="24"/>
        </w:rPr>
        <w:t>materiałów i zlecania usług obowiązującymi u </w:t>
      </w:r>
      <w:r>
        <w:rPr>
          <w:spacing w:val="-5"/>
          <w:sz w:val="24"/>
        </w:rPr>
        <w:t>Strony, </w:t>
      </w:r>
      <w:r>
        <w:rPr>
          <w:sz w:val="24"/>
        </w:rPr>
        <w:t>która dokonuje nabycia oraz z postanowieniami Umowy o realizację i finansowanie projektu</w:t>
      </w:r>
      <w:r>
        <w:rPr>
          <w:spacing w:val="-3"/>
          <w:sz w:val="24"/>
        </w:rPr>
        <w:t> </w:t>
      </w:r>
      <w:r>
        <w:rPr>
          <w:sz w:val="24"/>
        </w:rPr>
        <w:t>badawczego.</w:t>
      </w:r>
    </w:p>
    <w:p>
      <w:pPr>
        <w:pStyle w:val="ListParagraph"/>
        <w:numPr>
          <w:ilvl w:val="0"/>
          <w:numId w:val="9"/>
        </w:numPr>
        <w:tabs>
          <w:tab w:pos="476" w:val="left" w:leader="none"/>
        </w:tabs>
        <w:spacing w:line="276" w:lineRule="auto" w:before="1" w:after="0"/>
        <w:ind w:left="475" w:right="149" w:hanging="361"/>
        <w:jc w:val="both"/>
        <w:rPr>
          <w:sz w:val="24"/>
        </w:rPr>
      </w:pPr>
      <w:r>
        <w:rPr>
          <w:sz w:val="24"/>
        </w:rPr>
        <w:t>Jeżeli </w:t>
      </w:r>
      <w:r>
        <w:rPr>
          <w:spacing w:val="-3"/>
          <w:sz w:val="24"/>
        </w:rPr>
        <w:t>Umowa </w:t>
      </w:r>
      <w:r>
        <w:rPr>
          <w:sz w:val="24"/>
        </w:rPr>
        <w:t>o realizację i finansowanie projektu badawczego nie </w:t>
      </w:r>
      <w:r>
        <w:rPr>
          <w:spacing w:val="-3"/>
          <w:sz w:val="24"/>
        </w:rPr>
        <w:t>stanowi </w:t>
      </w:r>
      <w:r>
        <w:rPr>
          <w:sz w:val="24"/>
        </w:rPr>
        <w:t>inaczej, aparatura badawcza zakupiona lub wytworzona do realizacji Projektu, wliczona w </w:t>
      </w:r>
      <w:r>
        <w:rPr>
          <w:spacing w:val="-2"/>
          <w:sz w:val="24"/>
        </w:rPr>
        <w:t>koszty </w:t>
      </w:r>
      <w:r>
        <w:rPr>
          <w:sz w:val="24"/>
        </w:rPr>
        <w:t>tego Projektu, podlega zagospodarowaniu przez Stronę, która ją nabyła lub wytworzyła, zgodnie z odrębnymi przepisami dotyczącymi środków</w:t>
      </w:r>
      <w:r>
        <w:rPr>
          <w:spacing w:val="-9"/>
          <w:sz w:val="24"/>
        </w:rPr>
        <w:t> </w:t>
      </w:r>
      <w:r>
        <w:rPr>
          <w:sz w:val="24"/>
        </w:rPr>
        <w:t>trwałych.</w:t>
      </w:r>
    </w:p>
    <w:p>
      <w:pPr>
        <w:pStyle w:val="ListParagraph"/>
        <w:numPr>
          <w:ilvl w:val="0"/>
          <w:numId w:val="9"/>
        </w:numPr>
        <w:tabs>
          <w:tab w:pos="476" w:val="left" w:leader="none"/>
        </w:tabs>
        <w:spacing w:line="291" w:lineRule="exact" w:before="0" w:after="0"/>
        <w:ind w:left="476" w:right="0" w:hanging="361"/>
        <w:jc w:val="both"/>
        <w:rPr>
          <w:sz w:val="24"/>
        </w:rPr>
      </w:pPr>
      <w:r>
        <w:rPr>
          <w:sz w:val="24"/>
        </w:rPr>
        <w:t>Przychody </w:t>
      </w:r>
      <w:r>
        <w:rPr>
          <w:spacing w:val="-3"/>
          <w:sz w:val="24"/>
        </w:rPr>
        <w:t>ze </w:t>
      </w:r>
      <w:r>
        <w:rPr>
          <w:sz w:val="24"/>
        </w:rPr>
        <w:t>sprzedaży aparatury zakupionej lub wytworzonej w czasie realizacji</w:t>
      </w:r>
      <w:r>
        <w:rPr>
          <w:spacing w:val="-22"/>
          <w:sz w:val="24"/>
        </w:rPr>
        <w:t> </w:t>
      </w:r>
      <w:r>
        <w:rPr>
          <w:sz w:val="24"/>
        </w:rPr>
        <w:t>projektu</w:t>
      </w:r>
    </w:p>
    <w:p>
      <w:pPr>
        <w:pStyle w:val="BodyText"/>
        <w:spacing w:before="47"/>
      </w:pPr>
      <w:r>
        <w:rPr/>
        <w:t>uzyskane w okresie wykonywania Projektu, podlegają zwrotowi na rachunek NCN za</w:t>
      </w:r>
    </w:p>
    <w:p>
      <w:pPr>
        <w:spacing w:after="0"/>
        <w:sectPr>
          <w:pgSz w:w="11910" w:h="16840"/>
          <w:pgMar w:header="0" w:footer="769" w:top="1380" w:bottom="960" w:left="1300" w:right="1260"/>
        </w:sectPr>
      </w:pPr>
    </w:p>
    <w:p>
      <w:pPr>
        <w:pStyle w:val="BodyText"/>
        <w:spacing w:before="37"/>
        <w:jc w:val="left"/>
      </w:pPr>
      <w:r>
        <w:rPr/>
        <w:t>pośrednictwem Lidera Projektu.</w:t>
      </w:r>
    </w:p>
    <w:p>
      <w:pPr>
        <w:pStyle w:val="BodyText"/>
        <w:spacing w:before="3"/>
        <w:ind w:left="0"/>
        <w:jc w:val="left"/>
        <w:rPr>
          <w:sz w:val="31"/>
        </w:rPr>
      </w:pPr>
    </w:p>
    <w:p>
      <w:pPr>
        <w:pStyle w:val="Heading1"/>
        <w:ind w:left="1426"/>
      </w:pPr>
      <w:r>
        <w:rPr/>
        <w:t>§11 Zmiana składu Grupy podmiotów, wypowiedzenie Porozumienia</w:t>
      </w:r>
    </w:p>
    <w:p>
      <w:pPr>
        <w:pStyle w:val="ListParagraph"/>
        <w:numPr>
          <w:ilvl w:val="0"/>
          <w:numId w:val="10"/>
        </w:numPr>
        <w:tabs>
          <w:tab w:pos="541" w:val="left" w:leader="none"/>
        </w:tabs>
        <w:spacing w:line="273" w:lineRule="auto" w:before="48" w:after="0"/>
        <w:ind w:left="540" w:right="157" w:hanging="371"/>
        <w:jc w:val="both"/>
        <w:rPr>
          <w:sz w:val="24"/>
        </w:rPr>
      </w:pPr>
      <w:r>
        <w:rPr>
          <w:sz w:val="24"/>
        </w:rPr>
        <w:t>Wypowiedzenie niniejszego Porozumienia przez którąkolwiek </w:t>
      </w:r>
      <w:r>
        <w:rPr>
          <w:spacing w:val="-3"/>
          <w:sz w:val="24"/>
        </w:rPr>
        <w:t>ze </w:t>
      </w:r>
      <w:r>
        <w:rPr>
          <w:sz w:val="24"/>
        </w:rPr>
        <w:t>Stron jest dopuszczalne wyłącznie po łącznym spełnieniu następujących</w:t>
      </w:r>
      <w:r>
        <w:rPr>
          <w:spacing w:val="-3"/>
          <w:sz w:val="24"/>
        </w:rPr>
        <w:t> warunków:</w:t>
      </w:r>
    </w:p>
    <w:p>
      <w:pPr>
        <w:pStyle w:val="ListParagraph"/>
        <w:numPr>
          <w:ilvl w:val="1"/>
          <w:numId w:val="10"/>
        </w:numPr>
        <w:tabs>
          <w:tab w:pos="1111" w:val="left" w:leader="none"/>
        </w:tabs>
        <w:spacing w:line="276" w:lineRule="auto" w:before="2" w:after="0"/>
        <w:ind w:left="1111" w:right="149" w:hanging="515"/>
        <w:jc w:val="both"/>
        <w:rPr>
          <w:sz w:val="24"/>
        </w:rPr>
      </w:pPr>
      <w:r>
        <w:rPr>
          <w:sz w:val="24"/>
        </w:rPr>
        <w:t>wskazania przez wypowiadającą Stronę (Strona wypowiadająca), </w:t>
      </w:r>
      <w:r>
        <w:rPr>
          <w:spacing w:val="-3"/>
          <w:sz w:val="24"/>
        </w:rPr>
        <w:t>za </w:t>
      </w:r>
      <w:r>
        <w:rPr>
          <w:sz w:val="24"/>
        </w:rPr>
        <w:t>zgodą NCN oraz </w:t>
      </w:r>
      <w:r>
        <w:rPr>
          <w:spacing w:val="-3"/>
          <w:sz w:val="24"/>
        </w:rPr>
        <w:t>pozostałych </w:t>
      </w:r>
      <w:r>
        <w:rPr>
          <w:sz w:val="24"/>
        </w:rPr>
        <w:t>Stron, podmiotu, który przejmie </w:t>
      </w:r>
      <w:r>
        <w:rPr>
          <w:spacing w:val="-3"/>
          <w:sz w:val="24"/>
        </w:rPr>
        <w:t>prawa </w:t>
      </w:r>
      <w:r>
        <w:rPr>
          <w:sz w:val="24"/>
        </w:rPr>
        <w:t>i obowiązki </w:t>
      </w:r>
      <w:r>
        <w:rPr>
          <w:spacing w:val="-3"/>
          <w:sz w:val="24"/>
        </w:rPr>
        <w:t>Strony </w:t>
      </w:r>
      <w:r>
        <w:rPr>
          <w:sz w:val="24"/>
        </w:rPr>
        <w:t>wypowiadającej (Następca prawny), wraz z dostarczeniem pisemnego oświadczenia Następcy prawnego o przyjęciu tych praw i obowiązków i podpisania aneksu do niniejszego Porozumienia, co będzie równoznaczne z tym, </w:t>
      </w:r>
      <w:r>
        <w:rPr>
          <w:spacing w:val="-3"/>
          <w:sz w:val="24"/>
        </w:rPr>
        <w:t>że </w:t>
      </w:r>
      <w:r>
        <w:rPr>
          <w:sz w:val="24"/>
        </w:rPr>
        <w:t>Następca </w:t>
      </w:r>
      <w:r>
        <w:rPr>
          <w:spacing w:val="-3"/>
          <w:sz w:val="24"/>
        </w:rPr>
        <w:t>prawny </w:t>
      </w:r>
      <w:r>
        <w:rPr>
          <w:sz w:val="24"/>
        </w:rPr>
        <w:t>wstępuje w </w:t>
      </w:r>
      <w:r>
        <w:rPr>
          <w:spacing w:val="-3"/>
          <w:sz w:val="24"/>
        </w:rPr>
        <w:t>prawa </w:t>
      </w:r>
      <w:r>
        <w:rPr>
          <w:sz w:val="24"/>
        </w:rPr>
        <w:t>i obowiązki Strony</w:t>
      </w:r>
      <w:r>
        <w:rPr>
          <w:spacing w:val="3"/>
          <w:sz w:val="24"/>
        </w:rPr>
        <w:t> </w:t>
      </w:r>
      <w:r>
        <w:rPr>
          <w:sz w:val="24"/>
        </w:rPr>
        <w:t>wypowiadającej;</w:t>
      </w:r>
    </w:p>
    <w:p>
      <w:pPr>
        <w:pStyle w:val="ListParagraph"/>
        <w:numPr>
          <w:ilvl w:val="1"/>
          <w:numId w:val="10"/>
        </w:numPr>
        <w:tabs>
          <w:tab w:pos="1111" w:val="left" w:leader="none"/>
        </w:tabs>
        <w:spacing w:line="276" w:lineRule="auto" w:before="4" w:after="0"/>
        <w:ind w:left="1111" w:right="149" w:hanging="515"/>
        <w:jc w:val="both"/>
        <w:rPr>
          <w:sz w:val="24"/>
        </w:rPr>
      </w:pPr>
      <w:r>
        <w:rPr>
          <w:spacing w:val="-3"/>
          <w:sz w:val="24"/>
        </w:rPr>
        <w:t>strona </w:t>
      </w:r>
      <w:r>
        <w:rPr>
          <w:sz w:val="24"/>
        </w:rPr>
        <w:t>wypowiadająca zobowiązana jest do </w:t>
      </w:r>
      <w:r>
        <w:rPr>
          <w:spacing w:val="-3"/>
          <w:sz w:val="24"/>
        </w:rPr>
        <w:t>zwrotu </w:t>
      </w:r>
      <w:r>
        <w:rPr>
          <w:sz w:val="24"/>
        </w:rPr>
        <w:t>wszelkich </w:t>
      </w:r>
      <w:r>
        <w:rPr>
          <w:spacing w:val="-3"/>
          <w:sz w:val="24"/>
        </w:rPr>
        <w:t>środków niewykorzystanych </w:t>
      </w:r>
      <w:r>
        <w:rPr>
          <w:sz w:val="24"/>
        </w:rPr>
        <w:t>lub wykorzystanych w sposób nieprawidłowy wraz z należnymi odsetkami, jeżeli przepisy </w:t>
      </w:r>
      <w:r>
        <w:rPr>
          <w:spacing w:val="-3"/>
          <w:sz w:val="24"/>
        </w:rPr>
        <w:t>prawa </w:t>
      </w:r>
      <w:r>
        <w:rPr>
          <w:sz w:val="24"/>
        </w:rPr>
        <w:t>lub </w:t>
      </w:r>
      <w:r>
        <w:rPr>
          <w:spacing w:val="-3"/>
          <w:sz w:val="24"/>
        </w:rPr>
        <w:t>Umowa </w:t>
      </w:r>
      <w:r>
        <w:rPr>
          <w:sz w:val="24"/>
        </w:rPr>
        <w:t>o realizację i finansowanie projektu badawczego taki obowiązek</w:t>
      </w:r>
      <w:r>
        <w:rPr>
          <w:spacing w:val="-1"/>
          <w:sz w:val="24"/>
        </w:rPr>
        <w:t> </w:t>
      </w:r>
      <w:r>
        <w:rPr>
          <w:sz w:val="24"/>
        </w:rPr>
        <w:t>przewidują;</w:t>
      </w:r>
    </w:p>
    <w:p>
      <w:pPr>
        <w:pStyle w:val="ListParagraph"/>
        <w:numPr>
          <w:ilvl w:val="1"/>
          <w:numId w:val="10"/>
        </w:numPr>
        <w:tabs>
          <w:tab w:pos="1111" w:val="left" w:leader="none"/>
        </w:tabs>
        <w:spacing w:line="276" w:lineRule="auto" w:before="0" w:after="0"/>
        <w:ind w:left="1111" w:right="149" w:hanging="515"/>
        <w:jc w:val="both"/>
        <w:rPr>
          <w:sz w:val="24"/>
        </w:rPr>
      </w:pPr>
      <w:r>
        <w:rPr>
          <w:sz w:val="24"/>
        </w:rPr>
        <w:t>w przypadku konieczności uiszczenia wobec NCN lub którejkolwiek </w:t>
      </w:r>
      <w:r>
        <w:rPr>
          <w:spacing w:val="-3"/>
          <w:sz w:val="24"/>
        </w:rPr>
        <w:t>ze </w:t>
      </w:r>
      <w:r>
        <w:rPr>
          <w:sz w:val="24"/>
        </w:rPr>
        <w:t>Stron należności związanych z wypowiedzeniem Porozumienia lub z tego faktu wynikających, Strona wypowiadająca zobowiązana jest do bezzwłocznej zapłaty tych należności NCN lub</w:t>
      </w:r>
      <w:r>
        <w:rPr>
          <w:spacing w:val="-1"/>
          <w:sz w:val="24"/>
        </w:rPr>
        <w:t> </w:t>
      </w:r>
      <w:r>
        <w:rPr>
          <w:sz w:val="24"/>
        </w:rPr>
        <w:t>Stronie.</w:t>
      </w:r>
    </w:p>
    <w:p>
      <w:pPr>
        <w:pStyle w:val="BodyText"/>
        <w:spacing w:before="6"/>
        <w:ind w:left="0"/>
        <w:jc w:val="left"/>
        <w:rPr>
          <w:sz w:val="27"/>
        </w:rPr>
      </w:pPr>
    </w:p>
    <w:p>
      <w:pPr>
        <w:pStyle w:val="Heading1"/>
        <w:ind w:left="3082"/>
      </w:pPr>
      <w:r>
        <w:rPr/>
        <w:t>§12 Prawa własności intelektualnej</w:t>
      </w:r>
    </w:p>
    <w:p>
      <w:pPr>
        <w:pStyle w:val="ListParagraph"/>
        <w:numPr>
          <w:ilvl w:val="0"/>
          <w:numId w:val="11"/>
        </w:numPr>
        <w:tabs>
          <w:tab w:pos="476" w:val="left" w:leader="none"/>
        </w:tabs>
        <w:spacing w:line="276" w:lineRule="auto" w:before="42" w:after="0"/>
        <w:ind w:left="475" w:right="148" w:hanging="361"/>
        <w:jc w:val="both"/>
        <w:rPr>
          <w:sz w:val="24"/>
        </w:rPr>
      </w:pPr>
      <w:r>
        <w:rPr>
          <w:sz w:val="24"/>
        </w:rPr>
        <w:t>Jeżeli </w:t>
      </w:r>
      <w:r>
        <w:rPr>
          <w:spacing w:val="-3"/>
          <w:sz w:val="24"/>
        </w:rPr>
        <w:t>Umowa </w:t>
      </w:r>
      <w:r>
        <w:rPr>
          <w:sz w:val="24"/>
        </w:rPr>
        <w:t>o realizację i finansowanie projektu badawczego nie </w:t>
      </w:r>
      <w:r>
        <w:rPr>
          <w:spacing w:val="-3"/>
          <w:sz w:val="24"/>
        </w:rPr>
        <w:t>stanowi </w:t>
      </w:r>
      <w:r>
        <w:rPr>
          <w:sz w:val="24"/>
        </w:rPr>
        <w:t>inaczej, wyniki badań oraz autorskie </w:t>
      </w:r>
      <w:r>
        <w:rPr>
          <w:spacing w:val="-3"/>
          <w:sz w:val="24"/>
        </w:rPr>
        <w:t>prawa </w:t>
      </w:r>
      <w:r>
        <w:rPr>
          <w:sz w:val="24"/>
        </w:rPr>
        <w:t>majątkowe do wyników prac uzyskanych przez daną Stronę i utworów</w:t>
      </w:r>
      <w:r>
        <w:rPr>
          <w:spacing w:val="-9"/>
          <w:sz w:val="24"/>
        </w:rPr>
        <w:t> </w:t>
      </w:r>
      <w:r>
        <w:rPr>
          <w:sz w:val="24"/>
        </w:rPr>
        <w:t>powstałych</w:t>
      </w:r>
      <w:r>
        <w:rPr>
          <w:spacing w:val="-2"/>
          <w:sz w:val="24"/>
        </w:rPr>
        <w:t> </w:t>
      </w:r>
      <w:r>
        <w:rPr>
          <w:sz w:val="24"/>
        </w:rPr>
        <w:t>w</w:t>
      </w:r>
      <w:r>
        <w:rPr>
          <w:spacing w:val="-8"/>
          <w:sz w:val="24"/>
        </w:rPr>
        <w:t> </w:t>
      </w:r>
      <w:r>
        <w:rPr>
          <w:sz w:val="24"/>
        </w:rPr>
        <w:t>ramach</w:t>
      </w:r>
      <w:r>
        <w:rPr>
          <w:spacing w:val="-7"/>
          <w:sz w:val="24"/>
        </w:rPr>
        <w:t> </w:t>
      </w:r>
      <w:r>
        <w:rPr>
          <w:sz w:val="24"/>
        </w:rPr>
        <w:t>realizacji</w:t>
      </w:r>
      <w:r>
        <w:rPr>
          <w:spacing w:val="-6"/>
          <w:sz w:val="24"/>
        </w:rPr>
        <w:t> </w:t>
      </w:r>
      <w:r>
        <w:rPr>
          <w:sz w:val="24"/>
        </w:rPr>
        <w:t>zadań</w:t>
      </w:r>
      <w:r>
        <w:rPr>
          <w:spacing w:val="-8"/>
          <w:sz w:val="24"/>
        </w:rPr>
        <w:t> </w:t>
      </w:r>
      <w:r>
        <w:rPr>
          <w:sz w:val="24"/>
        </w:rPr>
        <w:t>Projektu,</w:t>
      </w:r>
      <w:r>
        <w:rPr>
          <w:spacing w:val="-6"/>
          <w:sz w:val="24"/>
        </w:rPr>
        <w:t> </w:t>
      </w:r>
      <w:r>
        <w:rPr>
          <w:sz w:val="24"/>
        </w:rPr>
        <w:t>przysługują</w:t>
      </w:r>
      <w:r>
        <w:rPr>
          <w:spacing w:val="-4"/>
          <w:sz w:val="24"/>
        </w:rPr>
        <w:t> </w:t>
      </w:r>
      <w:r>
        <w:rPr>
          <w:sz w:val="24"/>
        </w:rPr>
        <w:t>w</w:t>
      </w:r>
      <w:r>
        <w:rPr>
          <w:spacing w:val="-8"/>
          <w:sz w:val="24"/>
        </w:rPr>
        <w:t> </w:t>
      </w:r>
      <w:r>
        <w:rPr>
          <w:sz w:val="24"/>
        </w:rPr>
        <w:t>całości</w:t>
      </w:r>
      <w:r>
        <w:rPr>
          <w:spacing w:val="-6"/>
          <w:sz w:val="24"/>
        </w:rPr>
        <w:t> </w:t>
      </w:r>
      <w:r>
        <w:rPr>
          <w:sz w:val="24"/>
        </w:rPr>
        <w:t>tej</w:t>
      </w:r>
      <w:r>
        <w:rPr>
          <w:spacing w:val="-4"/>
          <w:sz w:val="24"/>
        </w:rPr>
        <w:t> </w:t>
      </w:r>
      <w:r>
        <w:rPr>
          <w:sz w:val="24"/>
        </w:rPr>
        <w:t>Stronie, która je ustaliłana wszystkich polach eksploatacji istniejących w momencie podpisania niniejszego Porozumienia i odpowiadających rodzajowi utworu, w szczególności wymienionych w art. 50 ustawy z dnia 4 lutego 1994 </w:t>
      </w:r>
      <w:r>
        <w:rPr>
          <w:spacing w:val="-12"/>
          <w:sz w:val="24"/>
        </w:rPr>
        <w:t>r. </w:t>
      </w:r>
      <w:r>
        <w:rPr>
          <w:sz w:val="24"/>
        </w:rPr>
        <w:t>o prawie autorskim i prawach </w:t>
      </w:r>
      <w:r>
        <w:rPr>
          <w:spacing w:val="-3"/>
          <w:sz w:val="24"/>
        </w:rPr>
        <w:t>pokrewnych </w:t>
      </w:r>
      <w:r>
        <w:rPr>
          <w:sz w:val="24"/>
        </w:rPr>
        <w:t>(tekst jednolity Dz.U. 2021 </w:t>
      </w:r>
      <w:r>
        <w:rPr>
          <w:spacing w:val="-3"/>
          <w:sz w:val="24"/>
        </w:rPr>
        <w:t>poz. </w:t>
      </w:r>
      <w:r>
        <w:rPr>
          <w:sz w:val="24"/>
        </w:rPr>
        <w:t>1062 z późn. zm.), bez ograniczeń czasowych i</w:t>
      </w:r>
      <w:r>
        <w:rPr>
          <w:spacing w:val="-1"/>
          <w:sz w:val="24"/>
        </w:rPr>
        <w:t> </w:t>
      </w:r>
      <w:r>
        <w:rPr>
          <w:sz w:val="24"/>
        </w:rPr>
        <w:t>terytorialnych.</w:t>
      </w:r>
    </w:p>
    <w:p>
      <w:pPr>
        <w:pStyle w:val="ListParagraph"/>
        <w:numPr>
          <w:ilvl w:val="0"/>
          <w:numId w:val="11"/>
        </w:numPr>
        <w:tabs>
          <w:tab w:pos="476" w:val="left" w:leader="none"/>
        </w:tabs>
        <w:spacing w:line="273" w:lineRule="auto" w:before="6" w:after="0"/>
        <w:ind w:left="475" w:right="153" w:hanging="361"/>
        <w:jc w:val="both"/>
        <w:rPr>
          <w:sz w:val="24"/>
        </w:rPr>
      </w:pPr>
      <w:r>
        <w:rPr>
          <w:sz w:val="24"/>
        </w:rPr>
        <w:t>W razie wspólnego uzyskania w ramach realizacji projektu </w:t>
      </w:r>
      <w:r>
        <w:rPr>
          <w:spacing w:val="-3"/>
          <w:sz w:val="24"/>
        </w:rPr>
        <w:t>wyników </w:t>
      </w:r>
      <w:r>
        <w:rPr>
          <w:sz w:val="24"/>
        </w:rPr>
        <w:t>prac stanowiących utwory , </w:t>
      </w:r>
      <w:r>
        <w:rPr>
          <w:spacing w:val="-3"/>
          <w:sz w:val="24"/>
        </w:rPr>
        <w:t>Strony </w:t>
      </w:r>
      <w:r>
        <w:rPr>
          <w:sz w:val="24"/>
        </w:rPr>
        <w:t>uregulują udział każdej </w:t>
      </w:r>
      <w:r>
        <w:rPr>
          <w:spacing w:val="-3"/>
          <w:sz w:val="24"/>
        </w:rPr>
        <w:t>ze </w:t>
      </w:r>
      <w:r>
        <w:rPr>
          <w:sz w:val="24"/>
        </w:rPr>
        <w:t>Stron oraz zasady wykonywania autorskich praw majątkowych do tych wyników w odrębnej</w:t>
      </w:r>
      <w:r>
        <w:rPr>
          <w:spacing w:val="-7"/>
          <w:sz w:val="24"/>
        </w:rPr>
        <w:t> </w:t>
      </w:r>
      <w:r>
        <w:rPr>
          <w:sz w:val="24"/>
        </w:rPr>
        <w:t>umowie.</w:t>
      </w:r>
    </w:p>
    <w:p>
      <w:pPr>
        <w:pStyle w:val="ListParagraph"/>
        <w:numPr>
          <w:ilvl w:val="0"/>
          <w:numId w:val="11"/>
        </w:numPr>
        <w:tabs>
          <w:tab w:pos="476" w:val="left" w:leader="none"/>
        </w:tabs>
        <w:spacing w:line="276" w:lineRule="auto" w:before="8" w:after="0"/>
        <w:ind w:left="475" w:right="148" w:hanging="361"/>
        <w:jc w:val="both"/>
        <w:rPr>
          <w:sz w:val="24"/>
        </w:rPr>
      </w:pPr>
      <w:r>
        <w:rPr>
          <w:sz w:val="24"/>
        </w:rPr>
        <w:t>Jeżeli </w:t>
      </w:r>
      <w:r>
        <w:rPr>
          <w:spacing w:val="-3"/>
          <w:sz w:val="24"/>
        </w:rPr>
        <w:t>Umowa </w:t>
      </w:r>
      <w:r>
        <w:rPr>
          <w:sz w:val="24"/>
        </w:rPr>
        <w:t>o realizację i finansowanie projektu badawczego nie </w:t>
      </w:r>
      <w:r>
        <w:rPr>
          <w:spacing w:val="-3"/>
          <w:sz w:val="24"/>
        </w:rPr>
        <w:t>stanowi </w:t>
      </w:r>
      <w:r>
        <w:rPr>
          <w:sz w:val="24"/>
        </w:rPr>
        <w:t>inaczej, </w:t>
      </w:r>
      <w:r>
        <w:rPr>
          <w:spacing w:val="-3"/>
          <w:sz w:val="24"/>
        </w:rPr>
        <w:t>prawa </w:t>
      </w:r>
      <w:r>
        <w:rPr>
          <w:sz w:val="24"/>
        </w:rPr>
        <w:t>własności przemysłowej do </w:t>
      </w:r>
      <w:r>
        <w:rPr>
          <w:spacing w:val="-3"/>
          <w:sz w:val="24"/>
        </w:rPr>
        <w:t>wyników </w:t>
      </w:r>
      <w:r>
        <w:rPr>
          <w:sz w:val="24"/>
        </w:rPr>
        <w:t>prac mających cechy wynalazku, wzoru użytkowego, wzoru przemysłowego lub znaku towarowego są własnością </w:t>
      </w:r>
      <w:r>
        <w:rPr>
          <w:spacing w:val="-4"/>
          <w:sz w:val="24"/>
        </w:rPr>
        <w:t>Strony, </w:t>
      </w:r>
      <w:r>
        <w:rPr>
          <w:sz w:val="24"/>
        </w:rPr>
        <w:t>która je uzyskała. Strona </w:t>
      </w:r>
      <w:r>
        <w:rPr>
          <w:spacing w:val="-3"/>
          <w:sz w:val="24"/>
        </w:rPr>
        <w:t>ta </w:t>
      </w:r>
      <w:r>
        <w:rPr>
          <w:sz w:val="24"/>
        </w:rPr>
        <w:t>posiada wyłączne prawo</w:t>
      </w:r>
      <w:r>
        <w:rPr>
          <w:spacing w:val="5"/>
          <w:sz w:val="24"/>
        </w:rPr>
        <w:t> </w:t>
      </w:r>
      <w:r>
        <w:rPr>
          <w:sz w:val="24"/>
        </w:rPr>
        <w:t>do:</w:t>
      </w:r>
    </w:p>
    <w:p>
      <w:pPr>
        <w:pStyle w:val="ListParagraph"/>
        <w:numPr>
          <w:ilvl w:val="1"/>
          <w:numId w:val="11"/>
        </w:numPr>
        <w:tabs>
          <w:tab w:pos="956" w:val="left" w:leader="none"/>
        </w:tabs>
        <w:spacing w:line="291" w:lineRule="exact" w:before="0" w:after="0"/>
        <w:ind w:left="956" w:right="0" w:hanging="416"/>
        <w:jc w:val="both"/>
        <w:rPr>
          <w:sz w:val="24"/>
        </w:rPr>
      </w:pPr>
      <w:r>
        <w:rPr>
          <w:sz w:val="24"/>
        </w:rPr>
        <w:t>dokonywania zgłoszeń patentowych na</w:t>
      </w:r>
      <w:r>
        <w:rPr>
          <w:spacing w:val="-4"/>
          <w:sz w:val="24"/>
        </w:rPr>
        <w:t> </w:t>
      </w:r>
      <w:r>
        <w:rPr>
          <w:sz w:val="24"/>
        </w:rPr>
        <w:t>wynalazek;</w:t>
      </w:r>
    </w:p>
    <w:p>
      <w:pPr>
        <w:pStyle w:val="ListParagraph"/>
        <w:numPr>
          <w:ilvl w:val="1"/>
          <w:numId w:val="11"/>
        </w:numPr>
        <w:tabs>
          <w:tab w:pos="1046" w:val="left" w:leader="none"/>
        </w:tabs>
        <w:spacing w:line="240" w:lineRule="auto" w:before="47" w:after="0"/>
        <w:ind w:left="1046" w:right="0" w:hanging="506"/>
        <w:jc w:val="both"/>
        <w:rPr>
          <w:sz w:val="24"/>
        </w:rPr>
      </w:pPr>
      <w:r>
        <w:rPr>
          <w:sz w:val="24"/>
        </w:rPr>
        <w:t>składania wniosków o uzyskanie </w:t>
      </w:r>
      <w:r>
        <w:rPr>
          <w:spacing w:val="-3"/>
          <w:sz w:val="24"/>
        </w:rPr>
        <w:t>prawa </w:t>
      </w:r>
      <w:r>
        <w:rPr>
          <w:sz w:val="24"/>
        </w:rPr>
        <w:t>ochronnego na </w:t>
      </w:r>
      <w:r>
        <w:rPr>
          <w:spacing w:val="-3"/>
          <w:sz w:val="24"/>
        </w:rPr>
        <w:t>wzór </w:t>
      </w:r>
      <w:r>
        <w:rPr>
          <w:spacing w:val="-4"/>
          <w:sz w:val="24"/>
        </w:rPr>
        <w:t>użytkowy,</w:t>
      </w:r>
      <w:r>
        <w:rPr>
          <w:spacing w:val="3"/>
          <w:sz w:val="24"/>
        </w:rPr>
        <w:t> </w:t>
      </w:r>
      <w:r>
        <w:rPr>
          <w:sz w:val="24"/>
        </w:rPr>
        <w:t>znak</w:t>
      </w:r>
    </w:p>
    <w:p>
      <w:pPr>
        <w:pStyle w:val="BodyText"/>
        <w:spacing w:before="42"/>
        <w:ind w:left="1111"/>
        <w:jc w:val="left"/>
      </w:pPr>
      <w:r>
        <w:rPr/>
        <w:t>towarowy;</w:t>
      </w:r>
    </w:p>
    <w:p>
      <w:pPr>
        <w:pStyle w:val="ListParagraph"/>
        <w:numPr>
          <w:ilvl w:val="1"/>
          <w:numId w:val="11"/>
        </w:numPr>
        <w:tabs>
          <w:tab w:pos="956" w:val="left" w:leader="none"/>
        </w:tabs>
        <w:spacing w:line="240" w:lineRule="auto" w:before="42" w:after="0"/>
        <w:ind w:left="956" w:right="0" w:hanging="416"/>
        <w:jc w:val="left"/>
        <w:rPr>
          <w:sz w:val="24"/>
        </w:rPr>
      </w:pPr>
      <w:r>
        <w:rPr>
          <w:sz w:val="24"/>
        </w:rPr>
        <w:t>składania wniosków o uzyskanie </w:t>
      </w:r>
      <w:r>
        <w:rPr>
          <w:spacing w:val="-3"/>
          <w:sz w:val="24"/>
        </w:rPr>
        <w:t>prawa </w:t>
      </w:r>
      <w:r>
        <w:rPr>
          <w:sz w:val="24"/>
        </w:rPr>
        <w:t>do rejestracji wzoru</w:t>
      </w:r>
      <w:r>
        <w:rPr>
          <w:spacing w:val="-20"/>
          <w:sz w:val="24"/>
        </w:rPr>
        <w:t> </w:t>
      </w:r>
      <w:r>
        <w:rPr>
          <w:sz w:val="24"/>
        </w:rPr>
        <w:t>przemysłowego.</w:t>
      </w:r>
    </w:p>
    <w:p>
      <w:pPr>
        <w:pStyle w:val="ListParagraph"/>
        <w:numPr>
          <w:ilvl w:val="0"/>
          <w:numId w:val="11"/>
        </w:numPr>
        <w:tabs>
          <w:tab w:pos="476" w:val="left" w:leader="none"/>
        </w:tabs>
        <w:spacing w:line="240" w:lineRule="auto" w:before="47" w:after="0"/>
        <w:ind w:left="476" w:right="0" w:hanging="361"/>
        <w:jc w:val="left"/>
        <w:rPr>
          <w:sz w:val="24"/>
        </w:rPr>
      </w:pPr>
      <w:r>
        <w:rPr>
          <w:sz w:val="24"/>
        </w:rPr>
        <w:t>W przypadku wspólnego wytworzenia </w:t>
      </w:r>
      <w:r>
        <w:rPr>
          <w:spacing w:val="-3"/>
          <w:sz w:val="24"/>
        </w:rPr>
        <w:t>wyników </w:t>
      </w:r>
      <w:r>
        <w:rPr>
          <w:sz w:val="24"/>
        </w:rPr>
        <w:t>prac mających cechy wynalazku,</w:t>
      </w:r>
      <w:r>
        <w:rPr>
          <w:spacing w:val="21"/>
          <w:sz w:val="24"/>
        </w:rPr>
        <w:t> </w:t>
      </w:r>
      <w:r>
        <w:rPr>
          <w:sz w:val="24"/>
        </w:rPr>
        <w:t>wzoru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769" w:top="1380" w:bottom="960" w:left="1300" w:right="1260"/>
        </w:sectPr>
      </w:pPr>
    </w:p>
    <w:p>
      <w:pPr>
        <w:pStyle w:val="BodyText"/>
        <w:spacing w:line="276" w:lineRule="auto" w:before="37"/>
        <w:ind w:right="150"/>
      </w:pPr>
      <w:r>
        <w:rPr/>
        <w:t>użytkowego, wzoru przemysłowego lub znaku towarowego, udział w prawach każdej ze Stron określony zostanie w odrębnej umowie, z uwzględnieniem wkładu intelektualnego oraz finansowego i rzeczowego Stron w powstanie tych wyników.</w:t>
      </w:r>
    </w:p>
    <w:p>
      <w:pPr>
        <w:pStyle w:val="ListParagraph"/>
        <w:numPr>
          <w:ilvl w:val="0"/>
          <w:numId w:val="11"/>
        </w:numPr>
        <w:tabs>
          <w:tab w:pos="476" w:val="left" w:leader="none"/>
        </w:tabs>
        <w:spacing w:line="273" w:lineRule="auto" w:before="4" w:after="0"/>
        <w:ind w:left="475" w:right="148" w:hanging="361"/>
        <w:jc w:val="both"/>
        <w:rPr>
          <w:sz w:val="24"/>
        </w:rPr>
      </w:pPr>
      <w:r>
        <w:rPr>
          <w:sz w:val="24"/>
        </w:rPr>
        <w:t>Jeżeli </w:t>
      </w:r>
      <w:r>
        <w:rPr>
          <w:spacing w:val="-3"/>
          <w:sz w:val="24"/>
        </w:rPr>
        <w:t>Umowa </w:t>
      </w:r>
      <w:r>
        <w:rPr>
          <w:sz w:val="24"/>
        </w:rPr>
        <w:t>o realizację i finansowanie projektu badawczego nie </w:t>
      </w:r>
      <w:r>
        <w:rPr>
          <w:spacing w:val="-3"/>
          <w:sz w:val="24"/>
        </w:rPr>
        <w:t>stanowi </w:t>
      </w:r>
      <w:r>
        <w:rPr>
          <w:sz w:val="24"/>
        </w:rPr>
        <w:t>inaczej, prawa do </w:t>
      </w:r>
      <w:r>
        <w:rPr>
          <w:spacing w:val="-3"/>
          <w:sz w:val="24"/>
        </w:rPr>
        <w:t>wyników </w:t>
      </w:r>
      <w:r>
        <w:rPr>
          <w:sz w:val="24"/>
        </w:rPr>
        <w:t>prac stanowiących know-how są własnością </w:t>
      </w:r>
      <w:r>
        <w:rPr>
          <w:spacing w:val="-5"/>
          <w:sz w:val="24"/>
        </w:rPr>
        <w:t>Strony, </w:t>
      </w:r>
      <w:r>
        <w:rPr>
          <w:sz w:val="24"/>
        </w:rPr>
        <w:t>która jest autorem tych prac.</w:t>
      </w:r>
    </w:p>
    <w:p>
      <w:pPr>
        <w:pStyle w:val="ListParagraph"/>
        <w:numPr>
          <w:ilvl w:val="0"/>
          <w:numId w:val="11"/>
        </w:numPr>
        <w:tabs>
          <w:tab w:pos="476" w:val="left" w:leader="none"/>
        </w:tabs>
        <w:spacing w:line="240" w:lineRule="auto" w:before="3" w:after="0"/>
        <w:ind w:left="475" w:right="159" w:hanging="361"/>
        <w:jc w:val="both"/>
        <w:rPr>
          <w:rFonts w:ascii="Times New Roman" w:hAnsi="Times New Roman"/>
          <w:sz w:val="24"/>
        </w:rPr>
      </w:pPr>
      <w:r>
        <w:rPr>
          <w:sz w:val="24"/>
        </w:rPr>
        <w:t>W razie wspólnego uzyskania w ramach realizacji Projektu </w:t>
      </w:r>
      <w:r>
        <w:rPr>
          <w:spacing w:val="-3"/>
          <w:sz w:val="24"/>
        </w:rPr>
        <w:t>wyników </w:t>
      </w:r>
      <w:r>
        <w:rPr>
          <w:sz w:val="24"/>
        </w:rPr>
        <w:t>prac stanowiących </w:t>
      </w:r>
      <w:r>
        <w:rPr>
          <w:spacing w:val="-4"/>
          <w:sz w:val="24"/>
        </w:rPr>
        <w:t>know-how, </w:t>
      </w:r>
      <w:r>
        <w:rPr>
          <w:sz w:val="24"/>
        </w:rPr>
        <w:t>Strony uregulują udział każdej </w:t>
      </w:r>
      <w:r>
        <w:rPr>
          <w:spacing w:val="-3"/>
          <w:sz w:val="24"/>
        </w:rPr>
        <w:t>ze </w:t>
      </w:r>
      <w:r>
        <w:rPr>
          <w:sz w:val="24"/>
        </w:rPr>
        <w:t>Stron w tych wynikach w odrębnej umowie, z uwzględnieniem wkładu intelektualnego oraz finansowego i rzeczowego Stron w powstanie</w:t>
      </w:r>
      <w:r>
        <w:rPr>
          <w:spacing w:val="-1"/>
          <w:sz w:val="24"/>
        </w:rPr>
        <w:t> </w:t>
      </w:r>
      <w:r>
        <w:rPr>
          <w:spacing w:val="-3"/>
          <w:sz w:val="24"/>
        </w:rPr>
        <w:t>know-how.</w:t>
      </w:r>
    </w:p>
    <w:p>
      <w:pPr>
        <w:pStyle w:val="ListParagraph"/>
        <w:numPr>
          <w:ilvl w:val="0"/>
          <w:numId w:val="11"/>
        </w:numPr>
        <w:tabs>
          <w:tab w:pos="476" w:val="left" w:leader="none"/>
        </w:tabs>
        <w:spacing w:line="276" w:lineRule="auto" w:before="4" w:after="0"/>
        <w:ind w:left="475" w:right="152" w:hanging="361"/>
        <w:jc w:val="both"/>
        <w:rPr>
          <w:sz w:val="24"/>
        </w:rPr>
      </w:pPr>
      <w:r>
        <w:rPr>
          <w:sz w:val="24"/>
        </w:rPr>
        <w:t>Żadna </w:t>
      </w:r>
      <w:r>
        <w:rPr>
          <w:spacing w:val="-3"/>
          <w:sz w:val="24"/>
        </w:rPr>
        <w:t>ze </w:t>
      </w:r>
      <w:r>
        <w:rPr>
          <w:sz w:val="24"/>
        </w:rPr>
        <w:t>Stron nie </w:t>
      </w:r>
      <w:r>
        <w:rPr>
          <w:spacing w:val="-3"/>
          <w:sz w:val="24"/>
        </w:rPr>
        <w:t>może </w:t>
      </w:r>
      <w:r>
        <w:rPr>
          <w:sz w:val="24"/>
        </w:rPr>
        <w:t>przekazać wspólnych wyników Projektu osobom trzecim, bez uprzedniej pisemnej zgody wszystkich Stron. Udostępnienie </w:t>
      </w:r>
      <w:r>
        <w:rPr>
          <w:spacing w:val="-3"/>
          <w:sz w:val="24"/>
        </w:rPr>
        <w:t>wyników </w:t>
      </w:r>
      <w:r>
        <w:rPr>
          <w:sz w:val="24"/>
        </w:rPr>
        <w:t>Projektu podmiotom nie będącym członkami Porozumienia </w:t>
      </w:r>
      <w:r>
        <w:rPr>
          <w:spacing w:val="-4"/>
          <w:sz w:val="24"/>
        </w:rPr>
        <w:t>może </w:t>
      </w:r>
      <w:r>
        <w:rPr>
          <w:sz w:val="24"/>
        </w:rPr>
        <w:t>nastąpić tylko na zasadach </w:t>
      </w:r>
      <w:r>
        <w:rPr>
          <w:spacing w:val="-3"/>
          <w:sz w:val="24"/>
        </w:rPr>
        <w:t>rynkowych </w:t>
      </w:r>
      <w:r>
        <w:rPr>
          <w:sz w:val="24"/>
        </w:rPr>
        <w:t>i po zastrzeżeniu praw autorskich w odpowiedniej formie i z uwzględnieniem proporcji ich udziału w</w:t>
      </w:r>
      <w:r>
        <w:rPr>
          <w:spacing w:val="-4"/>
          <w:sz w:val="24"/>
        </w:rPr>
        <w:t> </w:t>
      </w:r>
      <w:r>
        <w:rPr>
          <w:sz w:val="24"/>
        </w:rPr>
        <w:t>wynikach.</w:t>
      </w:r>
    </w:p>
    <w:p>
      <w:pPr>
        <w:pStyle w:val="ListParagraph"/>
        <w:numPr>
          <w:ilvl w:val="0"/>
          <w:numId w:val="11"/>
        </w:numPr>
        <w:tabs>
          <w:tab w:pos="476" w:val="left" w:leader="none"/>
        </w:tabs>
        <w:spacing w:line="276" w:lineRule="auto" w:before="1" w:after="0"/>
        <w:ind w:left="475" w:right="151" w:hanging="361"/>
        <w:jc w:val="both"/>
        <w:rPr>
          <w:rFonts w:ascii="Times New Roman" w:hAnsi="Times New Roman"/>
          <w:sz w:val="24"/>
        </w:rPr>
      </w:pPr>
      <w:r>
        <w:rPr>
          <w:sz w:val="24"/>
        </w:rPr>
        <w:t>Wszelkie </w:t>
      </w:r>
      <w:r>
        <w:rPr>
          <w:spacing w:val="-4"/>
          <w:sz w:val="24"/>
        </w:rPr>
        <w:t>prawa </w:t>
      </w:r>
      <w:r>
        <w:rPr>
          <w:sz w:val="24"/>
        </w:rPr>
        <w:t>własności intelektualnej, które </w:t>
      </w:r>
      <w:r>
        <w:rPr>
          <w:spacing w:val="-4"/>
          <w:sz w:val="24"/>
        </w:rPr>
        <w:t>każda </w:t>
      </w:r>
      <w:r>
        <w:rPr>
          <w:spacing w:val="-3"/>
          <w:sz w:val="24"/>
        </w:rPr>
        <w:t>ze </w:t>
      </w:r>
      <w:r>
        <w:rPr>
          <w:sz w:val="24"/>
        </w:rPr>
        <w:t>Stron posiadała lub którymi dysponowała</w:t>
      </w:r>
      <w:r>
        <w:rPr>
          <w:spacing w:val="-7"/>
          <w:sz w:val="24"/>
        </w:rPr>
        <w:t> </w:t>
      </w:r>
      <w:r>
        <w:rPr>
          <w:sz w:val="24"/>
        </w:rPr>
        <w:t>przed</w:t>
      </w:r>
      <w:r>
        <w:rPr>
          <w:spacing w:val="-6"/>
          <w:sz w:val="24"/>
        </w:rPr>
        <w:t> </w:t>
      </w:r>
      <w:r>
        <w:rPr>
          <w:sz w:val="24"/>
        </w:rPr>
        <w:t>rozpoczęciem</w:t>
      </w:r>
      <w:r>
        <w:rPr>
          <w:spacing w:val="-7"/>
          <w:sz w:val="24"/>
        </w:rPr>
        <w:t> </w:t>
      </w:r>
      <w:r>
        <w:rPr>
          <w:sz w:val="24"/>
        </w:rPr>
        <w:t>obowiązywania</w:t>
      </w:r>
      <w:r>
        <w:rPr>
          <w:spacing w:val="-6"/>
          <w:sz w:val="24"/>
        </w:rPr>
        <w:t> </w:t>
      </w:r>
      <w:r>
        <w:rPr>
          <w:sz w:val="24"/>
        </w:rPr>
        <w:t>niniejszego</w:t>
      </w:r>
      <w:r>
        <w:rPr>
          <w:spacing w:val="-8"/>
          <w:sz w:val="24"/>
        </w:rPr>
        <w:t> </w:t>
      </w:r>
      <w:r>
        <w:rPr>
          <w:sz w:val="24"/>
        </w:rPr>
        <w:t>Porozumienia,</w:t>
      </w:r>
      <w:r>
        <w:rPr>
          <w:spacing w:val="-6"/>
          <w:sz w:val="24"/>
        </w:rPr>
        <w:t> </w:t>
      </w:r>
      <w:r>
        <w:rPr>
          <w:sz w:val="24"/>
        </w:rPr>
        <w:t>pozostają</w:t>
      </w:r>
      <w:r>
        <w:rPr>
          <w:spacing w:val="-6"/>
          <w:sz w:val="24"/>
        </w:rPr>
        <w:t> </w:t>
      </w:r>
      <w:r>
        <w:rPr>
          <w:sz w:val="24"/>
        </w:rPr>
        <w:t>jej wyłączną własnością </w:t>
      </w:r>
      <w:r>
        <w:rPr>
          <w:spacing w:val="-3"/>
          <w:sz w:val="24"/>
        </w:rPr>
        <w:t>także </w:t>
      </w:r>
      <w:r>
        <w:rPr>
          <w:sz w:val="24"/>
        </w:rPr>
        <w:t>w trakcie realizacji </w:t>
      </w:r>
      <w:r>
        <w:rPr>
          <w:spacing w:val="-3"/>
          <w:sz w:val="24"/>
        </w:rPr>
        <w:t>Porozumienia, </w:t>
      </w:r>
      <w:r>
        <w:rPr>
          <w:sz w:val="24"/>
        </w:rPr>
        <w:t>jak i po </w:t>
      </w:r>
      <w:r>
        <w:rPr>
          <w:spacing w:val="-3"/>
          <w:sz w:val="24"/>
        </w:rPr>
        <w:t>zakończeniu </w:t>
      </w:r>
      <w:r>
        <w:rPr>
          <w:sz w:val="24"/>
        </w:rPr>
        <w:t>współpracy w ramach</w:t>
      </w:r>
      <w:r>
        <w:rPr>
          <w:spacing w:val="-4"/>
          <w:sz w:val="24"/>
        </w:rPr>
        <w:t> </w:t>
      </w:r>
      <w:r>
        <w:rPr>
          <w:sz w:val="24"/>
        </w:rPr>
        <w:t>Porozumienia.</w:t>
      </w:r>
    </w:p>
    <w:p>
      <w:pPr>
        <w:pStyle w:val="ListParagraph"/>
        <w:numPr>
          <w:ilvl w:val="0"/>
          <w:numId w:val="11"/>
        </w:numPr>
        <w:tabs>
          <w:tab w:pos="476" w:val="left" w:leader="none"/>
        </w:tabs>
        <w:spacing w:line="273" w:lineRule="auto" w:before="3" w:after="0"/>
        <w:ind w:left="475" w:right="155" w:hanging="361"/>
        <w:jc w:val="both"/>
        <w:rPr>
          <w:rFonts w:ascii="Times New Roman" w:hAnsi="Times New Roman"/>
          <w:sz w:val="24"/>
        </w:rPr>
      </w:pPr>
      <w:r>
        <w:rPr>
          <w:sz w:val="24"/>
        </w:rPr>
        <w:t>Zasady przenoszenia pomiędzy Partnerami, praw do </w:t>
      </w:r>
      <w:r>
        <w:rPr>
          <w:spacing w:val="-3"/>
          <w:sz w:val="24"/>
        </w:rPr>
        <w:t>wyników </w:t>
      </w:r>
      <w:r>
        <w:rPr>
          <w:sz w:val="24"/>
        </w:rPr>
        <w:t>będących rezultatem Projektu (za wynagrodzeniem odpowiadającym wartości rynkowej tych praw) </w:t>
      </w:r>
      <w:r>
        <w:rPr>
          <w:spacing w:val="-3"/>
          <w:sz w:val="24"/>
        </w:rPr>
        <w:t>zostaną </w:t>
      </w:r>
      <w:r>
        <w:rPr>
          <w:sz w:val="24"/>
        </w:rPr>
        <w:t>określone w odrębnej</w:t>
      </w:r>
      <w:r>
        <w:rPr>
          <w:spacing w:val="1"/>
          <w:sz w:val="24"/>
        </w:rPr>
        <w:t> </w:t>
      </w:r>
      <w:r>
        <w:rPr>
          <w:sz w:val="24"/>
        </w:rPr>
        <w:t>umowie.</w:t>
      </w:r>
    </w:p>
    <w:p>
      <w:pPr>
        <w:pStyle w:val="BodyText"/>
        <w:spacing w:before="1"/>
        <w:ind w:left="0"/>
        <w:jc w:val="left"/>
        <w:rPr>
          <w:sz w:val="28"/>
        </w:rPr>
      </w:pPr>
    </w:p>
    <w:p>
      <w:pPr>
        <w:pStyle w:val="Heading1"/>
        <w:ind w:left="3562"/>
      </w:pPr>
      <w:r>
        <w:rPr/>
        <w:t>§13 Przepisy końcowe</w:t>
      </w:r>
    </w:p>
    <w:p>
      <w:pPr>
        <w:pStyle w:val="ListParagraph"/>
        <w:numPr>
          <w:ilvl w:val="0"/>
          <w:numId w:val="12"/>
        </w:numPr>
        <w:tabs>
          <w:tab w:pos="476" w:val="left" w:leader="none"/>
        </w:tabs>
        <w:spacing w:line="276" w:lineRule="auto" w:before="43" w:after="0"/>
        <w:ind w:left="475" w:right="148" w:hanging="361"/>
        <w:jc w:val="both"/>
        <w:rPr>
          <w:sz w:val="24"/>
        </w:rPr>
      </w:pPr>
      <w:r>
        <w:rPr>
          <w:sz w:val="24"/>
        </w:rPr>
        <w:t>Współpraca w ramach Grupy podmiotów utworzonej niniejszą umową opiera się na stosunku umownym nawiązanym w celu realizacji projektu badawczego i nie </w:t>
      </w:r>
      <w:r>
        <w:rPr>
          <w:spacing w:val="-4"/>
          <w:sz w:val="24"/>
        </w:rPr>
        <w:t>może </w:t>
      </w:r>
      <w:r>
        <w:rPr>
          <w:spacing w:val="-2"/>
          <w:sz w:val="24"/>
        </w:rPr>
        <w:t>być </w:t>
      </w:r>
      <w:r>
        <w:rPr>
          <w:spacing w:val="-3"/>
          <w:sz w:val="24"/>
        </w:rPr>
        <w:t>uważana za </w:t>
      </w:r>
      <w:r>
        <w:rPr>
          <w:sz w:val="24"/>
        </w:rPr>
        <w:t>utworzenie spółki </w:t>
      </w:r>
      <w:r>
        <w:rPr>
          <w:spacing w:val="-3"/>
          <w:sz w:val="24"/>
        </w:rPr>
        <w:t>prawa </w:t>
      </w:r>
      <w:r>
        <w:rPr>
          <w:sz w:val="24"/>
        </w:rPr>
        <w:t>handlowego lub innej osoby prawnej, ani </w:t>
      </w:r>
      <w:r>
        <w:rPr>
          <w:spacing w:val="-3"/>
          <w:sz w:val="24"/>
        </w:rPr>
        <w:t>za </w:t>
      </w:r>
      <w:r>
        <w:rPr>
          <w:sz w:val="24"/>
        </w:rPr>
        <w:t>nawiązanie Umowy spółki</w:t>
      </w:r>
      <w:r>
        <w:rPr>
          <w:spacing w:val="2"/>
          <w:sz w:val="24"/>
        </w:rPr>
        <w:t> </w:t>
      </w:r>
      <w:r>
        <w:rPr>
          <w:sz w:val="24"/>
        </w:rPr>
        <w:t>cywilnej.</w:t>
      </w:r>
    </w:p>
    <w:p>
      <w:pPr>
        <w:pStyle w:val="ListParagraph"/>
        <w:numPr>
          <w:ilvl w:val="0"/>
          <w:numId w:val="12"/>
        </w:numPr>
        <w:tabs>
          <w:tab w:pos="476" w:val="left" w:leader="none"/>
        </w:tabs>
        <w:spacing w:line="276" w:lineRule="auto" w:before="2" w:after="0"/>
        <w:ind w:left="475" w:right="147" w:hanging="361"/>
        <w:jc w:val="both"/>
        <w:rPr>
          <w:sz w:val="24"/>
        </w:rPr>
      </w:pPr>
      <w:r>
        <w:rPr>
          <w:spacing w:val="-3"/>
          <w:sz w:val="24"/>
        </w:rPr>
        <w:t>Strony </w:t>
      </w:r>
      <w:r>
        <w:rPr>
          <w:sz w:val="24"/>
        </w:rPr>
        <w:t>ustalają, iż w zakresie niezbędnym dla realizacji celów określonych niniejszym Porozumieniem </w:t>
      </w:r>
      <w:r>
        <w:rPr>
          <w:spacing w:val="-3"/>
          <w:sz w:val="24"/>
        </w:rPr>
        <w:t>za </w:t>
      </w:r>
      <w:r>
        <w:rPr>
          <w:sz w:val="24"/>
        </w:rPr>
        <w:t>zgodność przetwarzania danych osobowych z obowiązującymi przepisami powszechnymi, tj. m.in. </w:t>
      </w:r>
      <w:r>
        <w:rPr>
          <w:spacing w:val="-3"/>
          <w:sz w:val="24"/>
        </w:rPr>
        <w:t>za </w:t>
      </w:r>
      <w:r>
        <w:rPr>
          <w:sz w:val="24"/>
        </w:rPr>
        <w:t>wykonanie określonych prawem obowiązków wobec osób, których dane dotyczą, i wobec właściwych organów ds. ochrony danych osobowych (w tym informacyjnych i rejestracyjnych), </w:t>
      </w:r>
      <w:r>
        <w:rPr>
          <w:spacing w:val="-3"/>
          <w:sz w:val="24"/>
        </w:rPr>
        <w:t>każda ze </w:t>
      </w:r>
      <w:r>
        <w:rPr>
          <w:sz w:val="24"/>
        </w:rPr>
        <w:t>Stron odpowiada stosownie do znajdujących do niej zastosowanie okoliczności, samodzielnie i niezależnie od pozostałych</w:t>
      </w:r>
      <w:r>
        <w:rPr>
          <w:spacing w:val="-3"/>
          <w:sz w:val="24"/>
        </w:rPr>
        <w:t> </w:t>
      </w:r>
      <w:r>
        <w:rPr>
          <w:sz w:val="24"/>
        </w:rPr>
        <w:t>Stron.</w:t>
      </w:r>
    </w:p>
    <w:p>
      <w:pPr>
        <w:pStyle w:val="ListParagraph"/>
        <w:numPr>
          <w:ilvl w:val="0"/>
          <w:numId w:val="12"/>
        </w:numPr>
        <w:tabs>
          <w:tab w:pos="476" w:val="left" w:leader="none"/>
        </w:tabs>
        <w:spacing w:line="276" w:lineRule="auto" w:before="3" w:after="0"/>
        <w:ind w:left="475" w:right="151" w:hanging="361"/>
        <w:jc w:val="both"/>
        <w:rPr>
          <w:sz w:val="24"/>
        </w:rPr>
      </w:pPr>
      <w:r>
        <w:rPr>
          <w:sz w:val="24"/>
        </w:rPr>
        <w:t>Niniejsze Porozumienie nie zawiera postanowień lub sformułowań, które byłyby sprzeczne z Umową o realizację i finansowanie projektu badawczego. W sytuacji gdyby którekolwiek postanowienie niniejszego Porozumienia stało się nieważne lub bezskuteczne, nie wpłynie ono na ważność i skuteczność pozostałych </w:t>
      </w:r>
      <w:r>
        <w:rPr>
          <w:spacing w:val="2"/>
          <w:sz w:val="24"/>
        </w:rPr>
        <w:t>jego </w:t>
      </w:r>
      <w:r>
        <w:rPr>
          <w:sz w:val="24"/>
        </w:rPr>
        <w:t>postanowień. Nieważne lub bezskuteczne postanowienie </w:t>
      </w:r>
      <w:r>
        <w:rPr>
          <w:spacing w:val="-3"/>
          <w:sz w:val="24"/>
        </w:rPr>
        <w:t>zostanie </w:t>
      </w:r>
      <w:r>
        <w:rPr>
          <w:sz w:val="24"/>
        </w:rPr>
        <w:t>zastąpione przez </w:t>
      </w:r>
      <w:r>
        <w:rPr>
          <w:spacing w:val="-3"/>
          <w:sz w:val="24"/>
        </w:rPr>
        <w:t>Strony </w:t>
      </w:r>
      <w:r>
        <w:rPr>
          <w:sz w:val="24"/>
        </w:rPr>
        <w:t>postanowieniem</w:t>
      </w:r>
      <w:r>
        <w:rPr>
          <w:spacing w:val="-4"/>
          <w:sz w:val="24"/>
        </w:rPr>
        <w:t> </w:t>
      </w:r>
      <w:r>
        <w:rPr>
          <w:sz w:val="24"/>
        </w:rPr>
        <w:t>ważnym,</w:t>
      </w:r>
      <w:r>
        <w:rPr>
          <w:spacing w:val="-7"/>
          <w:sz w:val="24"/>
        </w:rPr>
        <w:t> </w:t>
      </w:r>
      <w:r>
        <w:rPr>
          <w:sz w:val="24"/>
        </w:rPr>
        <w:t>o</w:t>
      </w:r>
      <w:r>
        <w:rPr>
          <w:spacing w:val="-9"/>
          <w:sz w:val="24"/>
        </w:rPr>
        <w:t> </w:t>
      </w:r>
      <w:r>
        <w:rPr>
          <w:sz w:val="24"/>
        </w:rPr>
        <w:t>treści</w:t>
      </w:r>
      <w:r>
        <w:rPr>
          <w:spacing w:val="-7"/>
          <w:sz w:val="24"/>
        </w:rPr>
        <w:t> </w:t>
      </w:r>
      <w:r>
        <w:rPr>
          <w:sz w:val="24"/>
        </w:rPr>
        <w:t>najbardziej</w:t>
      </w:r>
      <w:r>
        <w:rPr>
          <w:spacing w:val="-5"/>
          <w:sz w:val="24"/>
        </w:rPr>
        <w:t> </w:t>
      </w:r>
      <w:r>
        <w:rPr>
          <w:sz w:val="24"/>
        </w:rPr>
        <w:t>odpowiadającej</w:t>
      </w:r>
      <w:r>
        <w:rPr>
          <w:spacing w:val="-4"/>
          <w:sz w:val="24"/>
        </w:rPr>
        <w:t> </w:t>
      </w:r>
      <w:r>
        <w:rPr>
          <w:sz w:val="24"/>
        </w:rPr>
        <w:t>zgodnym</w:t>
      </w:r>
      <w:r>
        <w:rPr>
          <w:spacing w:val="-9"/>
          <w:sz w:val="24"/>
        </w:rPr>
        <w:t> </w:t>
      </w:r>
      <w:r>
        <w:rPr>
          <w:sz w:val="24"/>
        </w:rPr>
        <w:t>zamiarom</w:t>
      </w:r>
      <w:r>
        <w:rPr>
          <w:spacing w:val="-9"/>
          <w:sz w:val="24"/>
        </w:rPr>
        <w:t> </w:t>
      </w:r>
      <w:r>
        <w:rPr>
          <w:sz w:val="24"/>
        </w:rPr>
        <w:t>Stron.</w:t>
      </w:r>
    </w:p>
    <w:p>
      <w:pPr>
        <w:pStyle w:val="ListParagraph"/>
        <w:numPr>
          <w:ilvl w:val="0"/>
          <w:numId w:val="12"/>
        </w:numPr>
        <w:tabs>
          <w:tab w:pos="476" w:val="left" w:leader="none"/>
        </w:tabs>
        <w:spacing w:line="292" w:lineRule="exact" w:before="0" w:after="0"/>
        <w:ind w:left="476" w:right="0" w:hanging="361"/>
        <w:jc w:val="both"/>
        <w:rPr>
          <w:sz w:val="24"/>
        </w:rPr>
      </w:pPr>
      <w:r>
        <w:rPr>
          <w:sz w:val="24"/>
        </w:rPr>
        <w:t>Przeniesienie wierzytelności związanych z realizacją</w:t>
      </w:r>
      <w:r>
        <w:rPr>
          <w:spacing w:val="30"/>
          <w:sz w:val="24"/>
        </w:rPr>
        <w:t> </w:t>
      </w:r>
      <w:r>
        <w:rPr>
          <w:sz w:val="24"/>
        </w:rPr>
        <w:t>Projektu przez którąkolwiek </w:t>
      </w:r>
      <w:r>
        <w:rPr>
          <w:spacing w:val="-3"/>
          <w:sz w:val="24"/>
        </w:rPr>
        <w:t>ze </w:t>
      </w:r>
      <w:r>
        <w:rPr>
          <w:sz w:val="24"/>
        </w:rPr>
        <w:t>Stron</w:t>
      </w:r>
    </w:p>
    <w:p>
      <w:pPr>
        <w:spacing w:after="0" w:line="292" w:lineRule="exact"/>
        <w:jc w:val="both"/>
        <w:rPr>
          <w:sz w:val="24"/>
        </w:rPr>
        <w:sectPr>
          <w:pgSz w:w="11910" w:h="16840"/>
          <w:pgMar w:header="0" w:footer="769" w:top="1380" w:bottom="960" w:left="1300" w:right="1260"/>
        </w:sectPr>
      </w:pPr>
    </w:p>
    <w:p>
      <w:pPr>
        <w:pStyle w:val="BodyText"/>
        <w:spacing w:line="278" w:lineRule="auto" w:before="37"/>
        <w:ind w:right="148"/>
      </w:pPr>
      <w:r>
        <w:rPr/>
        <w:t>Porozumienia na stronę trzecią wymaga uzyskania uprzedniej pisemnej zgody wszystkich Stron pod rygorem nieważności.</w:t>
      </w:r>
    </w:p>
    <w:p>
      <w:pPr>
        <w:pStyle w:val="ListParagraph"/>
        <w:numPr>
          <w:ilvl w:val="0"/>
          <w:numId w:val="12"/>
        </w:numPr>
        <w:tabs>
          <w:tab w:pos="476" w:val="left" w:leader="none"/>
        </w:tabs>
        <w:spacing w:line="276" w:lineRule="auto" w:before="0" w:after="0"/>
        <w:ind w:left="475" w:right="147" w:hanging="361"/>
        <w:jc w:val="both"/>
        <w:rPr>
          <w:sz w:val="24"/>
        </w:rPr>
      </w:pPr>
      <w:r>
        <w:rPr>
          <w:spacing w:val="-3"/>
          <w:sz w:val="24"/>
        </w:rPr>
        <w:t>Każda ze </w:t>
      </w:r>
      <w:r>
        <w:rPr>
          <w:sz w:val="24"/>
        </w:rPr>
        <w:t>Stron ponosi we własnym zakresie koszty związane z realizacją niniejszego Porozumienia i uczestnictwem w Grupie </w:t>
      </w:r>
      <w:r>
        <w:rPr>
          <w:spacing w:val="-3"/>
          <w:sz w:val="24"/>
        </w:rPr>
        <w:t>podmiotów, </w:t>
      </w:r>
      <w:r>
        <w:rPr>
          <w:sz w:val="24"/>
        </w:rPr>
        <w:t>w celu wspólnej realizacji projektu badawczego.</w:t>
      </w:r>
    </w:p>
    <w:p>
      <w:pPr>
        <w:pStyle w:val="ListParagraph"/>
        <w:numPr>
          <w:ilvl w:val="0"/>
          <w:numId w:val="12"/>
        </w:numPr>
        <w:tabs>
          <w:tab w:pos="476" w:val="left" w:leader="none"/>
        </w:tabs>
        <w:spacing w:line="276" w:lineRule="auto" w:before="0" w:after="0"/>
        <w:ind w:left="475" w:right="147" w:hanging="361"/>
        <w:jc w:val="both"/>
        <w:rPr>
          <w:sz w:val="24"/>
        </w:rPr>
      </w:pPr>
      <w:r>
        <w:rPr>
          <w:spacing w:val="-3"/>
          <w:sz w:val="24"/>
        </w:rPr>
        <w:t>Strony </w:t>
      </w:r>
      <w:r>
        <w:rPr>
          <w:sz w:val="24"/>
        </w:rPr>
        <w:t>podejmą starania, by </w:t>
      </w:r>
      <w:r>
        <w:rPr>
          <w:spacing w:val="-3"/>
          <w:sz w:val="24"/>
        </w:rPr>
        <w:t>wszelkie </w:t>
      </w:r>
      <w:r>
        <w:rPr>
          <w:sz w:val="24"/>
        </w:rPr>
        <w:t>spory związane z realizacją Porozumienia rozwiązane   </w:t>
      </w:r>
      <w:r>
        <w:rPr>
          <w:spacing w:val="-3"/>
          <w:sz w:val="24"/>
        </w:rPr>
        <w:t>zostały   </w:t>
      </w:r>
      <w:r>
        <w:rPr>
          <w:sz w:val="24"/>
        </w:rPr>
        <w:t>polubownie.   Jeżeli   nie   będzie   to   możliwe,   spory   wynikające z niniejszego Porozumienia </w:t>
      </w:r>
      <w:r>
        <w:rPr>
          <w:spacing w:val="-3"/>
          <w:sz w:val="24"/>
        </w:rPr>
        <w:t>Strony </w:t>
      </w:r>
      <w:r>
        <w:rPr>
          <w:sz w:val="24"/>
        </w:rPr>
        <w:t>poddają pod rozstrzygniecie sądu miejscowo właściwego dla siedziby Lidera</w:t>
      </w:r>
      <w:r>
        <w:rPr>
          <w:spacing w:val="-1"/>
          <w:sz w:val="24"/>
        </w:rPr>
        <w:t> </w:t>
      </w:r>
      <w:r>
        <w:rPr>
          <w:sz w:val="24"/>
        </w:rPr>
        <w:t>Projektu.</w:t>
      </w:r>
    </w:p>
    <w:p>
      <w:pPr>
        <w:pStyle w:val="ListParagraph"/>
        <w:numPr>
          <w:ilvl w:val="0"/>
          <w:numId w:val="12"/>
        </w:numPr>
        <w:tabs>
          <w:tab w:pos="476" w:val="left" w:leader="none"/>
        </w:tabs>
        <w:spacing w:line="240" w:lineRule="auto" w:before="0" w:after="0"/>
        <w:ind w:left="476" w:right="0" w:hanging="361"/>
        <w:jc w:val="both"/>
        <w:rPr>
          <w:sz w:val="24"/>
        </w:rPr>
      </w:pPr>
      <w:r>
        <w:rPr>
          <w:sz w:val="24"/>
        </w:rPr>
        <w:t>Wszelkie zmiany Porozumienia wymagają </w:t>
      </w:r>
      <w:r>
        <w:rPr>
          <w:spacing w:val="-3"/>
          <w:sz w:val="24"/>
        </w:rPr>
        <w:t>formy </w:t>
      </w:r>
      <w:r>
        <w:rPr>
          <w:sz w:val="24"/>
        </w:rPr>
        <w:t>pisemnej pod rygorem</w:t>
      </w:r>
      <w:r>
        <w:rPr>
          <w:spacing w:val="-20"/>
          <w:sz w:val="24"/>
        </w:rPr>
        <w:t> </w:t>
      </w:r>
      <w:r>
        <w:rPr>
          <w:sz w:val="24"/>
        </w:rPr>
        <w:t>nieważności.</w:t>
      </w:r>
    </w:p>
    <w:p>
      <w:pPr>
        <w:pStyle w:val="ListParagraph"/>
        <w:numPr>
          <w:ilvl w:val="0"/>
          <w:numId w:val="12"/>
        </w:numPr>
        <w:tabs>
          <w:tab w:pos="476" w:val="left" w:leader="none"/>
        </w:tabs>
        <w:spacing w:line="276" w:lineRule="auto" w:before="40" w:after="0"/>
        <w:ind w:left="475" w:right="149" w:hanging="361"/>
        <w:jc w:val="both"/>
        <w:rPr>
          <w:sz w:val="24"/>
        </w:rPr>
      </w:pPr>
      <w:r>
        <w:rPr>
          <w:sz w:val="24"/>
        </w:rPr>
        <w:t>W sprawach nieuregulowanych niniejszym Porozumieniem stosuje się postanowienia Umowy o realizację i finansowanie projektu badawczego oraz przepisy </w:t>
      </w:r>
      <w:r>
        <w:rPr>
          <w:spacing w:val="-3"/>
          <w:sz w:val="24"/>
        </w:rPr>
        <w:t>prawa </w:t>
      </w:r>
      <w:r>
        <w:rPr>
          <w:sz w:val="24"/>
        </w:rPr>
        <w:t>powszechnie obowiązującego na terytorium Rzeczypospolitej</w:t>
      </w:r>
      <w:r>
        <w:rPr>
          <w:spacing w:val="-8"/>
          <w:sz w:val="24"/>
        </w:rPr>
        <w:t> </w:t>
      </w:r>
      <w:r>
        <w:rPr>
          <w:sz w:val="24"/>
        </w:rPr>
        <w:t>Polskiej.</w:t>
      </w:r>
    </w:p>
    <w:p>
      <w:pPr>
        <w:pStyle w:val="ListParagraph"/>
        <w:numPr>
          <w:ilvl w:val="0"/>
          <w:numId w:val="12"/>
        </w:numPr>
        <w:tabs>
          <w:tab w:pos="476" w:val="left" w:leader="none"/>
        </w:tabs>
        <w:spacing w:line="276" w:lineRule="auto" w:before="0" w:after="0"/>
        <w:ind w:left="475" w:right="150" w:hanging="361"/>
        <w:jc w:val="both"/>
        <w:rPr>
          <w:sz w:val="24"/>
        </w:rPr>
      </w:pPr>
      <w:r>
        <w:rPr>
          <w:sz w:val="24"/>
        </w:rPr>
        <w:t>Porozumienie sporządzono w 2 jednobrzmiących egzemplarzach, po jednym dla każdej </w:t>
      </w:r>
      <w:r>
        <w:rPr>
          <w:spacing w:val="-3"/>
          <w:sz w:val="24"/>
        </w:rPr>
        <w:t>ze </w:t>
      </w:r>
      <w:r>
        <w:rPr>
          <w:sz w:val="24"/>
        </w:rPr>
        <w:t>Stron lub w postaci dokumentu elektronicznego opatrzonego </w:t>
      </w:r>
      <w:r>
        <w:rPr>
          <w:spacing w:val="-3"/>
          <w:sz w:val="24"/>
        </w:rPr>
        <w:t>przez </w:t>
      </w:r>
      <w:r>
        <w:rPr>
          <w:sz w:val="24"/>
        </w:rPr>
        <w:t>Kierownika Podmiotu albo osobę przez niego upoważnioną kwalifikowanym podpisem elektronicznym. W przypadku sporządzenia Porozumienia w </w:t>
      </w:r>
      <w:r>
        <w:rPr>
          <w:spacing w:val="-3"/>
          <w:sz w:val="24"/>
        </w:rPr>
        <w:t>postaci </w:t>
      </w:r>
      <w:r>
        <w:rPr>
          <w:sz w:val="24"/>
        </w:rPr>
        <w:t>dokumentu elektronicznego, przyjmuje się,</w:t>
      </w:r>
      <w:r>
        <w:rPr>
          <w:spacing w:val="-9"/>
          <w:sz w:val="24"/>
        </w:rPr>
        <w:t> </w:t>
      </w:r>
      <w:r>
        <w:rPr>
          <w:spacing w:val="-3"/>
          <w:sz w:val="24"/>
        </w:rPr>
        <w:t>że</w:t>
      </w:r>
      <w:r>
        <w:rPr>
          <w:spacing w:val="-8"/>
          <w:sz w:val="24"/>
        </w:rPr>
        <w:t> </w:t>
      </w:r>
      <w:r>
        <w:rPr>
          <w:sz w:val="24"/>
        </w:rPr>
        <w:t>data</w:t>
      </w:r>
      <w:r>
        <w:rPr>
          <w:spacing w:val="-8"/>
          <w:sz w:val="24"/>
        </w:rPr>
        <w:t> </w:t>
      </w:r>
      <w:r>
        <w:rPr>
          <w:sz w:val="24"/>
        </w:rPr>
        <w:t>złożenia</w:t>
      </w:r>
      <w:r>
        <w:rPr>
          <w:spacing w:val="-9"/>
          <w:sz w:val="24"/>
        </w:rPr>
        <w:t> </w:t>
      </w:r>
      <w:r>
        <w:rPr>
          <w:sz w:val="24"/>
        </w:rPr>
        <w:t>ostatniego</w:t>
      </w:r>
      <w:r>
        <w:rPr>
          <w:spacing w:val="-10"/>
          <w:sz w:val="24"/>
        </w:rPr>
        <w:t> </w:t>
      </w:r>
      <w:r>
        <w:rPr>
          <w:sz w:val="24"/>
        </w:rPr>
        <w:t>z</w:t>
      </w:r>
      <w:r>
        <w:rPr>
          <w:spacing w:val="-9"/>
          <w:sz w:val="24"/>
        </w:rPr>
        <w:t> </w:t>
      </w:r>
      <w:r>
        <w:rPr>
          <w:sz w:val="24"/>
        </w:rPr>
        <w:t>wymaganych</w:t>
      </w:r>
      <w:r>
        <w:rPr>
          <w:spacing w:val="-9"/>
          <w:sz w:val="24"/>
        </w:rPr>
        <w:t> </w:t>
      </w:r>
      <w:r>
        <w:rPr>
          <w:sz w:val="24"/>
        </w:rPr>
        <w:t>kwalifikowanych</w:t>
      </w:r>
      <w:r>
        <w:rPr>
          <w:spacing w:val="-9"/>
          <w:sz w:val="24"/>
        </w:rPr>
        <w:t> </w:t>
      </w:r>
      <w:r>
        <w:rPr>
          <w:sz w:val="24"/>
        </w:rPr>
        <w:t>podpisów</w:t>
      </w:r>
      <w:r>
        <w:rPr>
          <w:spacing w:val="-6"/>
          <w:sz w:val="24"/>
        </w:rPr>
        <w:t> </w:t>
      </w:r>
      <w:r>
        <w:rPr>
          <w:sz w:val="24"/>
        </w:rPr>
        <w:t>elektronicznych </w:t>
      </w:r>
      <w:r>
        <w:rPr>
          <w:spacing w:val="-3"/>
          <w:sz w:val="24"/>
        </w:rPr>
        <w:t>stanowi </w:t>
      </w:r>
      <w:r>
        <w:rPr>
          <w:sz w:val="24"/>
        </w:rPr>
        <w:t>datę </w:t>
      </w:r>
      <w:r>
        <w:rPr>
          <w:spacing w:val="-3"/>
          <w:sz w:val="24"/>
        </w:rPr>
        <w:t>zawarcia</w:t>
      </w:r>
      <w:r>
        <w:rPr>
          <w:spacing w:val="3"/>
          <w:sz w:val="24"/>
        </w:rPr>
        <w:t> </w:t>
      </w:r>
      <w:r>
        <w:rPr>
          <w:sz w:val="24"/>
        </w:rPr>
        <w:t>Porozumienia.</w:t>
      </w:r>
    </w:p>
    <w:p>
      <w:pPr>
        <w:pStyle w:val="BodyText"/>
        <w:spacing w:before="9"/>
        <w:ind w:left="0"/>
        <w:jc w:val="left"/>
        <w:rPr>
          <w:sz w:val="27"/>
        </w:rPr>
      </w:pPr>
    </w:p>
    <w:p>
      <w:pPr>
        <w:pStyle w:val="BodyText"/>
        <w:ind w:left="115"/>
        <w:jc w:val="left"/>
      </w:pPr>
      <w:r>
        <w:rPr/>
        <w:t>PODPISY STRON:</w:t>
      </w:r>
    </w:p>
    <w:p>
      <w:pPr>
        <w:pStyle w:val="BodyText"/>
        <w:spacing w:before="42"/>
        <w:ind w:left="115"/>
        <w:jc w:val="left"/>
      </w:pPr>
      <w:r>
        <w:rPr/>
        <w:t>Lider -</w:t>
      </w:r>
    </w:p>
    <w:p>
      <w:pPr>
        <w:pStyle w:val="BodyText"/>
        <w:ind w:left="0"/>
        <w:jc w:val="left"/>
      </w:pPr>
    </w:p>
    <w:p>
      <w:pPr>
        <w:pStyle w:val="BodyText"/>
        <w:spacing w:before="2"/>
        <w:ind w:left="0"/>
        <w:jc w:val="left"/>
        <w:rPr>
          <w:sz w:val="35"/>
        </w:rPr>
      </w:pPr>
    </w:p>
    <w:p>
      <w:pPr>
        <w:pStyle w:val="BodyText"/>
        <w:ind w:left="115"/>
        <w:jc w:val="left"/>
      </w:pPr>
      <w:r>
        <w:rPr/>
        <w:t>Partner –</w:t>
      </w:r>
    </w:p>
    <w:sectPr>
      <w:pgSz w:w="11910" w:h="16840"/>
      <w:pgMar w:header="0" w:footer="769" w:top="1380" w:bottom="960" w:left="130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rlito">
    <w:altName w:val="Carlito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7.630005pt;margin-top:792.531616pt;width:59.5pt;height:15.3pt;mso-position-horizontal-relative:page;mso-position-vertical-relative:page;z-index:-1585971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b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>Strona 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b/>
                    <w:sz w:val="24"/>
                  </w:rPr>
                  <w:t> </w:t>
                </w:r>
                <w:r>
                  <w:rPr>
                    <w:rFonts w:ascii="Times New Roman"/>
                    <w:sz w:val="24"/>
                  </w:rPr>
                  <w:t>z </w:t>
                </w:r>
                <w:r>
                  <w:rPr>
                    <w:rFonts w:ascii="Times New Roman"/>
                    <w:b/>
                    <w:sz w:val="24"/>
                  </w:rPr>
                  <w:t>9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">
    <w:multiLevelType w:val="hybridMultilevel"/>
    <w:lvl w:ilvl="0">
      <w:start w:val="1"/>
      <w:numFmt w:val="decimal"/>
      <w:lvlText w:val="%1."/>
      <w:lvlJc w:val="left"/>
      <w:pPr>
        <w:ind w:left="476" w:hanging="361"/>
        <w:jc w:val="left"/>
      </w:pPr>
      <w:rPr>
        <w:rFonts w:hint="default" w:ascii="Carlito" w:hAnsi="Carlito" w:eastAsia="Carlito" w:cs="Carlito"/>
        <w:spacing w:val="-27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366" w:hanging="36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253" w:hanging="36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139" w:hanging="36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026" w:hanging="36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912" w:hanging="36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799" w:hanging="36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685" w:hanging="36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572" w:hanging="361"/>
      </w:pPr>
      <w:rPr>
        <w:rFonts w:hint="default"/>
        <w:lang w:val="pl-PL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476" w:hanging="361"/>
        <w:jc w:val="left"/>
      </w:pPr>
      <w:rPr>
        <w:rFonts w:hint="default"/>
        <w:spacing w:val="-24"/>
        <w:w w:val="100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956" w:hanging="415"/>
        <w:jc w:val="left"/>
      </w:pPr>
      <w:rPr>
        <w:rFonts w:hint="default" w:ascii="Carlito" w:hAnsi="Carlito" w:eastAsia="Carlito" w:cs="Carlito"/>
        <w:spacing w:val="-7"/>
        <w:w w:val="100"/>
        <w:sz w:val="24"/>
        <w:szCs w:val="24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91" w:hanging="415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823" w:hanging="415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755" w:hanging="415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686" w:hanging="415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618" w:hanging="415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550" w:hanging="415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481" w:hanging="415"/>
      </w:pPr>
      <w:rPr>
        <w:rFonts w:hint="default"/>
        <w:lang w:val="pl-PL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541" w:hanging="371"/>
        <w:jc w:val="left"/>
      </w:pPr>
      <w:rPr>
        <w:rFonts w:hint="default" w:ascii="Carlito" w:hAnsi="Carlito" w:eastAsia="Carlito" w:cs="Carlito"/>
        <w:spacing w:val="-28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111" w:hanging="515"/>
        <w:jc w:val="left"/>
      </w:pPr>
      <w:rPr>
        <w:rFonts w:hint="default" w:ascii="Carlito" w:hAnsi="Carlito" w:eastAsia="Carlito" w:cs="Carlito"/>
        <w:spacing w:val="-19"/>
        <w:w w:val="100"/>
        <w:sz w:val="24"/>
        <w:szCs w:val="24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033" w:hanging="515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947" w:hanging="515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861" w:hanging="515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775" w:hanging="515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689" w:hanging="515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603" w:hanging="515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517" w:hanging="515"/>
      </w:pPr>
      <w:rPr>
        <w:rFonts w:hint="default"/>
        <w:lang w:val="pl-PL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476" w:hanging="361"/>
        <w:jc w:val="left"/>
      </w:pPr>
      <w:rPr>
        <w:rFonts w:hint="default" w:ascii="Carlito" w:hAnsi="Carlito" w:eastAsia="Carlito" w:cs="Carlito"/>
        <w:spacing w:val="-14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366" w:hanging="36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253" w:hanging="36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139" w:hanging="36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026" w:hanging="36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912" w:hanging="36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799" w:hanging="36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685" w:hanging="36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572" w:hanging="361"/>
      </w:pPr>
      <w:rPr>
        <w:rFonts w:hint="default"/>
        <w:lang w:val="pl-PL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476" w:hanging="361"/>
        <w:jc w:val="left"/>
      </w:pPr>
      <w:rPr>
        <w:rFonts w:hint="default" w:ascii="Carlito" w:hAnsi="Carlito" w:eastAsia="Carlito" w:cs="Carlito"/>
        <w:spacing w:val="-20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541" w:hanging="540"/>
        <w:jc w:val="left"/>
      </w:pPr>
      <w:rPr>
        <w:rFonts w:hint="default" w:ascii="Carlito" w:hAnsi="Carlito" w:eastAsia="Carlito" w:cs="Carlito"/>
        <w:spacing w:val="-20"/>
        <w:w w:val="100"/>
        <w:sz w:val="24"/>
        <w:szCs w:val="24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18" w:hanging="54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496" w:hanging="54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475" w:hanging="54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453" w:hanging="54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431" w:hanging="54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410" w:hanging="54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388" w:hanging="540"/>
      </w:pPr>
      <w:rPr>
        <w:rFonts w:hint="default"/>
        <w:lang w:val="pl-PL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476" w:hanging="361"/>
        <w:jc w:val="left"/>
      </w:pPr>
      <w:rPr>
        <w:rFonts w:hint="default" w:ascii="Carlito" w:hAnsi="Carlito" w:eastAsia="Carlito" w:cs="Carlito"/>
        <w:spacing w:val="-28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966" w:hanging="425"/>
        <w:jc w:val="left"/>
      </w:pPr>
      <w:rPr>
        <w:rFonts w:hint="default" w:ascii="Carlito" w:hAnsi="Carlito" w:eastAsia="Carlito" w:cs="Carlito"/>
        <w:spacing w:val="-3"/>
        <w:w w:val="100"/>
        <w:sz w:val="24"/>
        <w:szCs w:val="24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91" w:hanging="425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823" w:hanging="425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755" w:hanging="425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686" w:hanging="425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618" w:hanging="425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550" w:hanging="425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481" w:hanging="425"/>
      </w:pPr>
      <w:rPr>
        <w:rFonts w:hint="default"/>
        <w:lang w:val="pl-PL" w:eastAsia="en-US" w:bidi="ar-SA"/>
      </w:rPr>
    </w:lvl>
  </w:abstractNum>
  <w:abstractNum w:abstractNumId="5">
    <w:multiLevelType w:val="hybridMultilevel"/>
    <w:lvl w:ilvl="0">
      <w:start w:val="3"/>
      <w:numFmt w:val="decimal"/>
      <w:lvlText w:val="%1"/>
      <w:lvlJc w:val="left"/>
      <w:pPr>
        <w:ind w:left="966" w:hanging="475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966" w:hanging="475"/>
        <w:jc w:val="left"/>
      </w:pPr>
      <w:rPr>
        <w:rFonts w:hint="default" w:ascii="Carlito" w:hAnsi="Carlito" w:eastAsia="Carlito" w:cs="Carlito"/>
        <w:spacing w:val="-9"/>
        <w:w w:val="100"/>
        <w:sz w:val="24"/>
        <w:szCs w:val="24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637" w:hanging="475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475" w:hanging="475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14" w:hanging="475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152" w:hanging="475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991" w:hanging="475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829" w:hanging="475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668" w:hanging="475"/>
      </w:pPr>
      <w:rPr>
        <w:rFonts w:hint="default"/>
        <w:lang w:val="pl-PL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476" w:hanging="361"/>
        <w:jc w:val="left"/>
      </w:pPr>
      <w:rPr>
        <w:rFonts w:hint="default"/>
        <w:spacing w:val="-5"/>
        <w:w w:val="100"/>
        <w:lang w:val="pl-PL" w:eastAsia="en-US" w:bidi="ar-SA"/>
      </w:rPr>
    </w:lvl>
    <w:lvl w:ilvl="1">
      <w:start w:val="1"/>
      <w:numFmt w:val="lowerLetter"/>
      <w:lvlText w:val="%2."/>
      <w:lvlJc w:val="left"/>
      <w:pPr>
        <w:ind w:left="836" w:hanging="360"/>
        <w:jc w:val="left"/>
      </w:pPr>
      <w:rPr>
        <w:rFonts w:hint="default"/>
        <w:spacing w:val="-5"/>
        <w:w w:val="100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785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730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675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620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565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510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455" w:hanging="360"/>
      </w:pPr>
      <w:rPr>
        <w:rFonts w:hint="default"/>
        <w:lang w:val="pl-PL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476" w:hanging="361"/>
        <w:jc w:val="left"/>
      </w:pPr>
      <w:rPr>
        <w:rFonts w:hint="default" w:ascii="Carlito" w:hAnsi="Carlito" w:eastAsia="Carlito" w:cs="Carlito"/>
        <w:spacing w:val="-6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1056" w:hanging="515"/>
        <w:jc w:val="left"/>
      </w:pPr>
      <w:rPr>
        <w:rFonts w:hint="default" w:ascii="Carlito" w:hAnsi="Carlito" w:eastAsia="Carlito" w:cs="Carlito"/>
        <w:spacing w:val="-7"/>
        <w:w w:val="100"/>
        <w:sz w:val="24"/>
        <w:szCs w:val="24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980" w:hanging="515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901" w:hanging="515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821" w:hanging="515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742" w:hanging="515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662" w:hanging="515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583" w:hanging="515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503" w:hanging="515"/>
      </w:pPr>
      <w:rPr>
        <w:rFonts w:hint="default"/>
        <w:lang w:val="pl-PL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826" w:hanging="426"/>
        <w:jc w:val="left"/>
      </w:pPr>
      <w:rPr>
        <w:rFonts w:hint="default" w:ascii="Carlito" w:hAnsi="Carlito" w:eastAsia="Carlito" w:cs="Carlito"/>
        <w:spacing w:val="-27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2."/>
      <w:lvlJc w:val="left"/>
      <w:pPr>
        <w:ind w:left="1111" w:hanging="570"/>
        <w:jc w:val="left"/>
      </w:pPr>
      <w:rPr>
        <w:rFonts w:hint="default" w:ascii="Carlito" w:hAnsi="Carlito" w:eastAsia="Carlito" w:cs="Carlito"/>
        <w:spacing w:val="-4"/>
        <w:w w:val="100"/>
        <w:sz w:val="24"/>
        <w:szCs w:val="24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033" w:hanging="57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947" w:hanging="57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861" w:hanging="57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775" w:hanging="57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689" w:hanging="57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603" w:hanging="57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517" w:hanging="570"/>
      </w:pPr>
      <w:rPr>
        <w:rFonts w:hint="default"/>
        <w:lang w:val="pl-PL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826" w:hanging="350"/>
        <w:jc w:val="left"/>
      </w:pPr>
      <w:rPr>
        <w:rFonts w:hint="default" w:ascii="Carlito" w:hAnsi="Carlito" w:eastAsia="Carlito" w:cs="Carlito"/>
        <w:spacing w:val="-2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-"/>
      <w:lvlJc w:val="left"/>
      <w:pPr>
        <w:ind w:left="826" w:hanging="230"/>
      </w:pPr>
      <w:rPr>
        <w:rFonts w:hint="default" w:ascii="Carlito" w:hAnsi="Carlito" w:eastAsia="Carlito" w:cs="Carlito"/>
        <w:spacing w:val="-11"/>
        <w:w w:val="100"/>
        <w:sz w:val="24"/>
        <w:szCs w:val="24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25" w:hanging="23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77" w:hanging="23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230" w:hanging="23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082" w:hanging="23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935" w:hanging="23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787" w:hanging="23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640" w:hanging="230"/>
      </w:pPr>
      <w:rPr>
        <w:rFonts w:hint="default"/>
        <w:lang w:val="pl-PL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36" w:hanging="350"/>
        <w:jc w:val="left"/>
      </w:pPr>
      <w:rPr>
        <w:rFonts w:hint="default" w:ascii="Carlito" w:hAnsi="Carlito" w:eastAsia="Carlito" w:cs="Carlito"/>
        <w:spacing w:val="-11"/>
        <w:w w:val="100"/>
        <w:sz w:val="24"/>
        <w:szCs w:val="24"/>
        <w:lang w:val="pl-PL" w:eastAsia="en-US" w:bidi="ar-SA"/>
      </w:rPr>
    </w:lvl>
    <w:lvl w:ilvl="1">
      <w:start w:val="1"/>
      <w:numFmt w:val="lowerLetter"/>
      <w:lvlText w:val="%2."/>
      <w:lvlJc w:val="left"/>
      <w:pPr>
        <w:ind w:left="1531" w:hanging="335"/>
        <w:jc w:val="left"/>
      </w:pPr>
      <w:rPr>
        <w:rFonts w:hint="default" w:ascii="Carlito" w:hAnsi="Carlito" w:eastAsia="Carlito" w:cs="Carlito"/>
        <w:spacing w:val="-10"/>
        <w:w w:val="100"/>
        <w:sz w:val="24"/>
        <w:szCs w:val="24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660" w:hanging="335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20" w:hanging="335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581" w:hanging="335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541" w:hanging="335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502" w:hanging="335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463" w:hanging="335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423" w:hanging="335"/>
      </w:pPr>
      <w:rPr>
        <w:rFonts w:hint="default"/>
        <w:lang w:val="pl-PL" w:eastAsia="en-US" w:bidi="ar-SA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rlito" w:hAnsi="Carlito" w:eastAsia="Carlito" w:cs="Carlito"/>
      <w:lang w:val="pl-PL" w:eastAsia="en-US" w:bidi="ar-SA"/>
    </w:rPr>
  </w:style>
  <w:style w:styleId="BodyText" w:type="paragraph">
    <w:name w:val="Body Text"/>
    <w:basedOn w:val="Normal"/>
    <w:uiPriority w:val="1"/>
    <w:qFormat/>
    <w:pPr>
      <w:ind w:left="475"/>
      <w:jc w:val="both"/>
    </w:pPr>
    <w:rPr>
      <w:rFonts w:ascii="Carlito" w:hAnsi="Carlito" w:eastAsia="Carlito" w:cs="Carlito"/>
      <w:sz w:val="24"/>
      <w:szCs w:val="24"/>
      <w:lang w:val="pl-PL" w:eastAsia="en-US" w:bidi="ar-SA"/>
    </w:rPr>
  </w:style>
  <w:style w:styleId="Heading1" w:type="paragraph">
    <w:name w:val="Heading 1"/>
    <w:basedOn w:val="Normal"/>
    <w:uiPriority w:val="1"/>
    <w:qFormat/>
    <w:pPr>
      <w:ind w:left="1263"/>
      <w:jc w:val="both"/>
      <w:outlineLvl w:val="1"/>
    </w:pPr>
    <w:rPr>
      <w:rFonts w:ascii="Carlito" w:hAnsi="Carlito" w:eastAsia="Carlito" w:cs="Carlito"/>
      <w:b/>
      <w:bCs/>
      <w:sz w:val="24"/>
      <w:szCs w:val="24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ind w:left="475" w:hanging="361"/>
      <w:jc w:val="both"/>
    </w:pPr>
    <w:rPr>
      <w:rFonts w:ascii="Carlito" w:hAnsi="Carlito" w:eastAsia="Carlito" w:cs="Carlito"/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dc:title>UMOWA KONSORCJUM NAUKOWEGO</dc:title>
  <dcterms:created xsi:type="dcterms:W3CDTF">2022-08-03T11:06:15Z</dcterms:created>
  <dcterms:modified xsi:type="dcterms:W3CDTF">2022-08-03T11:06:15Z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2022-08-03T00:00:00Z</vt:filetime>
  </property>
</Properties>
</file>